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E0461" w14:textId="61CE28DE" w:rsidR="00A401A8" w:rsidRDefault="00A401A8"/>
    <w:p w14:paraId="446BD7BD" w14:textId="77777777" w:rsidR="00726DF7" w:rsidRPr="00D61603" w:rsidRDefault="00726DF7">
      <w:pPr>
        <w:rPr>
          <w:b/>
          <w:bCs/>
          <w:lang w:val="en-GB"/>
        </w:rPr>
      </w:pPr>
      <w:r w:rsidRPr="00D61603">
        <w:rPr>
          <w:b/>
          <w:bCs/>
          <w:lang w:val="en-GB"/>
        </w:rPr>
        <w:t xml:space="preserve">iSAS weekly meeting </w:t>
      </w:r>
    </w:p>
    <w:p w14:paraId="3D02A49D" w14:textId="2B463633" w:rsidR="00726DF7" w:rsidRPr="00D61603" w:rsidRDefault="00D3764B">
      <w:pPr>
        <w:rPr>
          <w:lang w:val="en-GB"/>
        </w:rPr>
      </w:pPr>
      <w:r>
        <w:rPr>
          <w:lang w:val="en-GB"/>
        </w:rPr>
        <w:t>24</w:t>
      </w:r>
      <w:r w:rsidR="00740C57" w:rsidRPr="00740C57">
        <w:rPr>
          <w:vertAlign w:val="superscript"/>
          <w:lang w:val="en-GB"/>
        </w:rPr>
        <w:t>th</w:t>
      </w:r>
      <w:r w:rsidR="00740C57">
        <w:rPr>
          <w:lang w:val="en-GB"/>
        </w:rPr>
        <w:t xml:space="preserve"> </w:t>
      </w:r>
      <w:r w:rsidR="00726DF7" w:rsidRPr="00D61603">
        <w:rPr>
          <w:lang w:val="en-GB"/>
        </w:rPr>
        <w:t>Ju</w:t>
      </w:r>
      <w:r w:rsidR="004009F8">
        <w:rPr>
          <w:lang w:val="en-GB"/>
        </w:rPr>
        <w:t>ly</w:t>
      </w:r>
      <w:r w:rsidR="00726DF7" w:rsidRPr="00D61603">
        <w:rPr>
          <w:lang w:val="en-GB"/>
        </w:rPr>
        <w:t xml:space="preserve"> 2024</w:t>
      </w:r>
    </w:p>
    <w:p w14:paraId="1EDD705B" w14:textId="77777777" w:rsidR="00726DF7" w:rsidRPr="00D61603" w:rsidRDefault="00726DF7">
      <w:pPr>
        <w:rPr>
          <w:lang w:val="en-GB"/>
        </w:rPr>
      </w:pPr>
    </w:p>
    <w:p w14:paraId="7055F375" w14:textId="684C0A45" w:rsidR="00726DF7" w:rsidRDefault="00726DF7">
      <w:r w:rsidRPr="00406C64">
        <w:t>Present: Achille Stocchi</w:t>
      </w:r>
      <w:r w:rsidR="004009F8" w:rsidRPr="00406C64">
        <w:t>, Adèle de Valera</w:t>
      </w:r>
    </w:p>
    <w:p w14:paraId="5535DFAC" w14:textId="4832E3EA" w:rsidR="006C58B5" w:rsidRPr="002810C5" w:rsidRDefault="006C58B5">
      <w:pPr>
        <w:rPr>
          <w:lang w:val="en-GB"/>
        </w:rPr>
      </w:pPr>
      <w:r w:rsidRPr="002810C5">
        <w:rPr>
          <w:lang w:val="en-GB"/>
        </w:rPr>
        <w:t>Absent: Jorgen D’Hondt</w:t>
      </w:r>
    </w:p>
    <w:p w14:paraId="153636C1" w14:textId="784040D4" w:rsidR="00726DF7" w:rsidRPr="002810C5" w:rsidRDefault="00726DF7">
      <w:pPr>
        <w:rPr>
          <w:lang w:val="en-GB"/>
        </w:rPr>
      </w:pPr>
    </w:p>
    <w:p w14:paraId="77FD0C4F" w14:textId="3557151E" w:rsidR="00F27AB2" w:rsidRPr="00D61603" w:rsidRDefault="00726DF7">
      <w:pPr>
        <w:rPr>
          <w:lang w:val="en-GB"/>
        </w:rPr>
      </w:pPr>
      <w:r w:rsidRPr="00D61603">
        <w:rPr>
          <w:lang w:val="en-GB"/>
        </w:rPr>
        <w:t>Notes:</w:t>
      </w:r>
    </w:p>
    <w:p w14:paraId="34E56642" w14:textId="77777777" w:rsidR="00D81E30" w:rsidRPr="00D81E30" w:rsidRDefault="00D81E30" w:rsidP="00D81E30">
      <w:pPr>
        <w:rPr>
          <w:lang w:val="en-GB"/>
        </w:rPr>
      </w:pPr>
    </w:p>
    <w:p w14:paraId="6D4C189E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CA</w:t>
      </w:r>
    </w:p>
    <w:p w14:paraId="1B595BB6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* Legal contacts asked for, in progress</w:t>
      </w:r>
    </w:p>
    <w:p w14:paraId="4E2027C3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* NDA for industrial partners? Giorgio asked to confirm if enough (no active responsibility of tasks within the project), zoom meeting to discuss it (timeslot tbd)</w:t>
      </w:r>
    </w:p>
    <w:p w14:paraId="42A24B17" w14:textId="77777777" w:rsidR="00F7086D" w:rsidRPr="00F7086D" w:rsidRDefault="00F7086D" w:rsidP="00F7086D">
      <w:pPr>
        <w:rPr>
          <w:lang w:val="en-GB"/>
        </w:rPr>
      </w:pPr>
    </w:p>
    <w:p w14:paraId="672796BB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Access to project Indico page</w:t>
      </w:r>
    </w:p>
    <w:p w14:paraId="74CE7AEB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* Some partners can't be added to the Indico page whitelist (Giovanni &amp; admin, mostly)</w:t>
      </w:r>
    </w:p>
    <w:p w14:paraId="304E744C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* For the time being (until the repository is implemented) iSAS Indico page to be kept public and not add any confidential documents (sent by e-mail or in2p3 or file sender if need be)</w:t>
      </w:r>
    </w:p>
    <w:p w14:paraId="4CD042E1" w14:textId="77777777" w:rsidR="00F7086D" w:rsidRPr="00F7086D" w:rsidRDefault="00F7086D" w:rsidP="00F7086D">
      <w:pPr>
        <w:rPr>
          <w:lang w:val="en-GB"/>
        </w:rPr>
      </w:pPr>
    </w:p>
    <w:p w14:paraId="6CA27F36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Com</w:t>
      </w:r>
    </w:p>
    <w:p w14:paraId="30F733C7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* ERL4ALL news article - reviewing Actu in2p3 in progress</w:t>
      </w:r>
    </w:p>
    <w:p w14:paraId="168A2832" w14:textId="77777777" w:rsidR="00F7086D" w:rsidRPr="00F7086D" w:rsidRDefault="00F7086D" w:rsidP="00F7086D">
      <w:pPr>
        <w:rPr>
          <w:lang w:val="en-GB"/>
        </w:rPr>
      </w:pPr>
    </w:p>
    <w:p w14:paraId="4D34C3E8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WP2</w:t>
      </w:r>
    </w:p>
    <w:p w14:paraId="7C4C6887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 xml:space="preserve">* Holger reminded of deliverable 2.1 "ML implementation plan" due M6, Julien responded (Holger on holidays) to clarify the stakes w/ Adèle </w:t>
      </w:r>
    </w:p>
    <w:p w14:paraId="1A530DAA" w14:textId="1865D179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 xml:space="preserve">* </w:t>
      </w:r>
      <w:r w:rsidR="00C724A2" w:rsidRPr="006C58B5">
        <w:rPr>
          <w:shd w:val="clear" w:color="auto" w:fill="FFCC00"/>
          <w:lang w:val="en-GB"/>
        </w:rPr>
        <w:t>Achille</w:t>
      </w:r>
      <w:r w:rsidR="00C724A2" w:rsidRPr="006C58B5">
        <w:rPr>
          <w:lang w:val="en-GB"/>
        </w:rPr>
        <w:t xml:space="preserve"> </w:t>
      </w:r>
      <w:r w:rsidRPr="00F7086D">
        <w:rPr>
          <w:lang w:val="en-GB"/>
        </w:rPr>
        <w:t>validates the deliverable &amp; Adèle modifies the headers and numberings</w:t>
      </w:r>
    </w:p>
    <w:p w14:paraId="7F3FE7BB" w14:textId="77777777" w:rsidR="00F7086D" w:rsidRPr="00F7086D" w:rsidRDefault="00F7086D" w:rsidP="00F7086D">
      <w:pPr>
        <w:rPr>
          <w:lang w:val="en-GB"/>
        </w:rPr>
      </w:pPr>
    </w:p>
    <w:p w14:paraId="51A9DAE2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WP3</w:t>
      </w:r>
    </w:p>
    <w:p w14:paraId="7C3EE3F1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lastRenderedPageBreak/>
        <w:t>* Cristian has sent the M5 update - attached to Indico post meeting - ok by Achille</w:t>
      </w:r>
    </w:p>
    <w:p w14:paraId="13BB9E92" w14:textId="77777777" w:rsidR="00F7086D" w:rsidRPr="00F7086D" w:rsidRDefault="00F7086D" w:rsidP="00F7086D">
      <w:pPr>
        <w:rPr>
          <w:lang w:val="en-GB"/>
        </w:rPr>
      </w:pPr>
    </w:p>
    <w:p w14:paraId="1FBF10FF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WP5</w:t>
      </w:r>
    </w:p>
    <w:p w14:paraId="7FFBC4D3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* No answer yet from Nuno about July update or milestone #21 due M3</w:t>
      </w:r>
    </w:p>
    <w:p w14:paraId="78BAC9B6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* Adèle contacts Guillaume Olry who works a lot with him to get more info</w:t>
      </w:r>
    </w:p>
    <w:p w14:paraId="30D93D16" w14:textId="77777777" w:rsidR="00F7086D" w:rsidRPr="00F7086D" w:rsidRDefault="00F7086D" w:rsidP="00F7086D">
      <w:pPr>
        <w:rPr>
          <w:lang w:val="en-GB"/>
        </w:rPr>
      </w:pPr>
    </w:p>
    <w:p w14:paraId="1909331C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WP7</w:t>
      </w:r>
    </w:p>
    <w:p w14:paraId="10FA82E8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* Maybe host option for the repository: STFC (tbc)</w:t>
      </w:r>
    </w:p>
    <w:p w14:paraId="757CA790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* July update in progress</w:t>
      </w:r>
    </w:p>
    <w:p w14:paraId="4A3542BD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* IB 1st meeting in Sept</w:t>
      </w:r>
    </w:p>
    <w:p w14:paraId="784E1736" w14:textId="77777777" w:rsidR="00F7086D" w:rsidRPr="00F7086D" w:rsidRDefault="00F7086D" w:rsidP="00F7086D">
      <w:pPr>
        <w:rPr>
          <w:lang w:val="en-GB"/>
        </w:rPr>
      </w:pPr>
    </w:p>
    <w:p w14:paraId="66DD688D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5 issues to discuss w/ Project Officer Elena Garbarino</w:t>
      </w:r>
    </w:p>
    <w:p w14:paraId="5700E5D4" w14:textId="63D077F0" w:rsidR="00F7086D" w:rsidRDefault="00F7086D" w:rsidP="00F7086D">
      <w:pPr>
        <w:rPr>
          <w:lang w:val="en-GB"/>
        </w:rPr>
      </w:pPr>
      <w:r w:rsidRPr="00F7086D">
        <w:rPr>
          <w:lang w:val="en-GB"/>
        </w:rPr>
        <w:t>* See meeting notes</w:t>
      </w:r>
    </w:p>
    <w:p w14:paraId="4F962B45" w14:textId="4D404266" w:rsidR="002810C5" w:rsidRPr="002810C5" w:rsidRDefault="002810C5" w:rsidP="00F7086D">
      <w:pPr>
        <w:rPr>
          <w:lang w:val="en-GB"/>
        </w:rPr>
      </w:pPr>
      <w:r w:rsidRPr="002810C5">
        <w:rPr>
          <w:lang w:val="en-GB"/>
        </w:rPr>
        <w:t>* Adèle sends 4 M6 deliverables</w:t>
      </w:r>
      <w:r w:rsidR="00734C92">
        <w:rPr>
          <w:lang w:val="en-GB"/>
        </w:rPr>
        <w:t xml:space="preserve"> to partners</w:t>
      </w:r>
      <w:r w:rsidRPr="002810C5">
        <w:rPr>
          <w:lang w:val="en-GB"/>
        </w:rPr>
        <w:t xml:space="preserve"> before going on vacation (before the 5th August)</w:t>
      </w:r>
      <w:r w:rsidR="00734C92">
        <w:rPr>
          <w:lang w:val="en-GB"/>
        </w:rPr>
        <w:t xml:space="preserve"> to </w:t>
      </w:r>
      <w:r w:rsidR="00616B79">
        <w:rPr>
          <w:lang w:val="en-GB"/>
        </w:rPr>
        <w:t>collect</w:t>
      </w:r>
      <w:r w:rsidR="00734C92">
        <w:rPr>
          <w:lang w:val="en-GB"/>
        </w:rPr>
        <w:t xml:space="preserve"> their participation </w:t>
      </w:r>
    </w:p>
    <w:p w14:paraId="587DD27A" w14:textId="77777777" w:rsidR="00F7086D" w:rsidRPr="00F7086D" w:rsidRDefault="00F7086D" w:rsidP="00F7086D">
      <w:pPr>
        <w:rPr>
          <w:lang w:val="en-GB"/>
        </w:rPr>
      </w:pPr>
    </w:p>
    <w:p w14:paraId="6E0071B4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Coordination panel &amp; Steering committee</w:t>
      </w:r>
    </w:p>
    <w:p w14:paraId="2216E900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* Invitations sent for the coming year, no major problems mentioned regarding the organisation &amp; schedule proposed</w:t>
      </w:r>
    </w:p>
    <w:p w14:paraId="63F559F9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* Giovanni's schedule does not work w/ tuesdays am - what do we do? propose earlier in the am?</w:t>
      </w:r>
    </w:p>
    <w:p w14:paraId="56898F68" w14:textId="77777777" w:rsidR="00F7086D" w:rsidRPr="00F7086D" w:rsidRDefault="00F7086D" w:rsidP="00F7086D">
      <w:pPr>
        <w:rPr>
          <w:lang w:val="en-GB"/>
        </w:rPr>
      </w:pPr>
    </w:p>
    <w:p w14:paraId="764F5C79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Yearly in-person project meeting</w:t>
      </w:r>
    </w:p>
    <w:p w14:paraId="5D9B8A09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* Hosted by INFN (HZB not possible for 2025), Spring week tbd to save the date</w:t>
      </w:r>
    </w:p>
    <w:p w14:paraId="330B73AE" w14:textId="77777777" w:rsidR="00F7086D" w:rsidRPr="00F7086D" w:rsidRDefault="00F7086D" w:rsidP="00F7086D">
      <w:pPr>
        <w:rPr>
          <w:lang w:val="en-GB"/>
        </w:rPr>
      </w:pPr>
    </w:p>
    <w:p w14:paraId="5961B014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Governing board</w:t>
      </w:r>
    </w:p>
    <w:p w14:paraId="13ACCF40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* Invitations sent for 9th Sept 10:30-12 am</w:t>
      </w:r>
    </w:p>
    <w:p w14:paraId="679797E0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* Talk to deputy Peter McIntosh to unlock communication w/ Dave?</w:t>
      </w:r>
    </w:p>
    <w:p w14:paraId="3DAA4D1C" w14:textId="77777777" w:rsidR="00F7086D" w:rsidRPr="00F7086D" w:rsidRDefault="00F7086D" w:rsidP="00F7086D">
      <w:pPr>
        <w:rPr>
          <w:lang w:val="en-GB"/>
        </w:rPr>
      </w:pPr>
    </w:p>
    <w:p w14:paraId="495CF1C1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Advisory board</w:t>
      </w:r>
    </w:p>
    <w:p w14:paraId="0DB35700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* Mandate letter draft in progress</w:t>
      </w:r>
    </w:p>
    <w:p w14:paraId="341D6554" w14:textId="77777777" w:rsidR="00F7086D" w:rsidRPr="00F7086D" w:rsidRDefault="00F7086D" w:rsidP="00F7086D">
      <w:pPr>
        <w:rPr>
          <w:lang w:val="en-GB"/>
        </w:rPr>
      </w:pPr>
    </w:p>
    <w:p w14:paraId="66C5288C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Cahiers de laboratoire</w:t>
      </w:r>
    </w:p>
    <w:p w14:paraId="34B16551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lastRenderedPageBreak/>
        <w:t>* Accessible outside of CNRS because open licence and in EN</w:t>
      </w:r>
    </w:p>
    <w:p w14:paraId="1488A1D4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* Would be added to the repository (rather than be a repository in itself) for the project (unless we don't want to stock the data from experiences' results)</w:t>
      </w:r>
    </w:p>
    <w:p w14:paraId="58B50DD8" w14:textId="77777777" w:rsidR="00F7086D" w:rsidRPr="00F7086D" w:rsidRDefault="00F7086D" w:rsidP="00F7086D">
      <w:pPr>
        <w:rPr>
          <w:lang w:val="en-GB"/>
        </w:rPr>
      </w:pPr>
      <w:r w:rsidRPr="00F7086D">
        <w:rPr>
          <w:lang w:val="en-GB"/>
        </w:rPr>
        <w:t>* Not user friendly, because training advised</w:t>
      </w:r>
    </w:p>
    <w:p w14:paraId="510D7A49" w14:textId="34E0EA6A" w:rsidR="00726DF7" w:rsidRPr="00D61603" w:rsidRDefault="00F7086D" w:rsidP="00F7086D">
      <w:pPr>
        <w:rPr>
          <w:lang w:val="en-GB"/>
        </w:rPr>
      </w:pPr>
      <w:r w:rsidRPr="00F7086D">
        <w:rPr>
          <w:lang w:val="en-GB"/>
        </w:rPr>
        <w:t>* Adèle asks Ketel for her perspective because of the impact on European projects beyond iSAS</w:t>
      </w:r>
    </w:p>
    <w:sectPr w:rsidR="00726DF7" w:rsidRPr="00D61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3CBB" w14:textId="77777777" w:rsidR="00684545" w:rsidRDefault="00684545" w:rsidP="00C50916">
      <w:pPr>
        <w:spacing w:after="0" w:line="240" w:lineRule="auto"/>
      </w:pPr>
      <w:r>
        <w:separator/>
      </w:r>
    </w:p>
  </w:endnote>
  <w:endnote w:type="continuationSeparator" w:id="0">
    <w:p w14:paraId="069183B8" w14:textId="77777777" w:rsidR="00684545" w:rsidRDefault="0068454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EF25" w14:textId="77777777" w:rsidR="00684545" w:rsidRDefault="00684545" w:rsidP="00C50916">
      <w:pPr>
        <w:spacing w:after="0" w:line="240" w:lineRule="auto"/>
      </w:pPr>
      <w:r>
        <w:separator/>
      </w:r>
    </w:p>
  </w:footnote>
  <w:footnote w:type="continuationSeparator" w:id="0">
    <w:p w14:paraId="04CC44B3" w14:textId="77777777" w:rsidR="00684545" w:rsidRDefault="00684545" w:rsidP="00C50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070405"/>
    <w:rsid w:val="001A1000"/>
    <w:rsid w:val="002517A7"/>
    <w:rsid w:val="002810C5"/>
    <w:rsid w:val="002B138B"/>
    <w:rsid w:val="00350B23"/>
    <w:rsid w:val="00395A50"/>
    <w:rsid w:val="003B23C2"/>
    <w:rsid w:val="003E0FE9"/>
    <w:rsid w:val="004009F8"/>
    <w:rsid w:val="00406C64"/>
    <w:rsid w:val="004B1A4B"/>
    <w:rsid w:val="00616B79"/>
    <w:rsid w:val="00684545"/>
    <w:rsid w:val="006C58B5"/>
    <w:rsid w:val="00726DF7"/>
    <w:rsid w:val="00734C92"/>
    <w:rsid w:val="00740C57"/>
    <w:rsid w:val="00A401A8"/>
    <w:rsid w:val="00AC06CB"/>
    <w:rsid w:val="00B6766D"/>
    <w:rsid w:val="00BE3D9B"/>
    <w:rsid w:val="00C50916"/>
    <w:rsid w:val="00C724A2"/>
    <w:rsid w:val="00D3764B"/>
    <w:rsid w:val="00D61603"/>
    <w:rsid w:val="00D81E30"/>
    <w:rsid w:val="00DB140C"/>
    <w:rsid w:val="00F27AB2"/>
    <w:rsid w:val="00F46EA5"/>
    <w:rsid w:val="00F7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5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8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2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9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44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508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96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47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8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91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30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93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10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48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04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64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15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629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764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89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93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30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73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46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18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70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54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46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81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537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50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9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34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336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8</cp:revision>
  <dcterms:created xsi:type="dcterms:W3CDTF">2024-07-26T15:31:00Z</dcterms:created>
  <dcterms:modified xsi:type="dcterms:W3CDTF">2024-07-26T15:55:00Z</dcterms:modified>
</cp:coreProperties>
</file>