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446BD7BD" w14:textId="77777777" w:rsidR="00726DF7" w:rsidRPr="00D61603" w:rsidRDefault="00726DF7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3D02A49D" w14:textId="65C700AF" w:rsidR="00726DF7" w:rsidRPr="00797587" w:rsidRDefault="00485815">
      <w:pPr>
        <w:rPr>
          <w:lang w:val="en-GB"/>
        </w:rPr>
      </w:pPr>
      <w:r>
        <w:rPr>
          <w:lang w:val="en-GB"/>
        </w:rPr>
        <w:t>12</w:t>
      </w:r>
      <w:r w:rsidR="00007AA0">
        <w:rPr>
          <w:vertAlign w:val="superscript"/>
          <w:lang w:val="en-GB"/>
        </w:rPr>
        <w:t xml:space="preserve">th </w:t>
      </w:r>
      <w:r w:rsidR="00BE0DF1">
        <w:rPr>
          <w:lang w:val="en-GB"/>
        </w:rPr>
        <w:t>Nov</w:t>
      </w:r>
      <w:r w:rsidR="00726DF7" w:rsidRPr="00797587">
        <w:rPr>
          <w:lang w:val="en-GB"/>
        </w:rPr>
        <w:t xml:space="preserve"> 2024</w:t>
      </w:r>
    </w:p>
    <w:p w14:paraId="03B3108E" w14:textId="77777777" w:rsidR="008260E2" w:rsidRPr="00DC69C0" w:rsidRDefault="008260E2" w:rsidP="008260E2">
      <w:pPr>
        <w:rPr>
          <w:lang w:val="en-GB"/>
        </w:rPr>
      </w:pPr>
    </w:p>
    <w:p w14:paraId="6A9CC459" w14:textId="23CBE82B" w:rsidR="008260E2" w:rsidRPr="00987D1F" w:rsidRDefault="008260E2" w:rsidP="008260E2">
      <w:r w:rsidRPr="003C56FF">
        <w:t xml:space="preserve">Present: </w:t>
      </w:r>
      <w:r w:rsidR="00007AA0" w:rsidRPr="003C56FF">
        <w:t>Jorgen</w:t>
      </w:r>
      <w:r w:rsidR="00007AA0" w:rsidRPr="00987D1F">
        <w:t xml:space="preserve"> D'Hondt, </w:t>
      </w:r>
      <w:r w:rsidRPr="00007AA0">
        <w:t>Achille Stocchi, Adèle de Valera</w:t>
      </w:r>
    </w:p>
    <w:p w14:paraId="475F2BD3" w14:textId="77777777" w:rsidR="00A72973" w:rsidRPr="00987D1F" w:rsidRDefault="00A72973" w:rsidP="008260E2"/>
    <w:p w14:paraId="7FA24DF7" w14:textId="38DB0EB7" w:rsidR="00856A21" w:rsidRPr="00856A21" w:rsidRDefault="008260E2" w:rsidP="00856A21">
      <w:pPr>
        <w:rPr>
          <w:lang w:val="en-GB"/>
        </w:rPr>
      </w:pPr>
      <w:r w:rsidRPr="008260E2">
        <w:rPr>
          <w:lang w:val="en-GB"/>
        </w:rPr>
        <w:t>Notes:</w:t>
      </w:r>
    </w:p>
    <w:p w14:paraId="1095EED9" w14:textId="77777777" w:rsidR="00856A21" w:rsidRPr="00856A21" w:rsidRDefault="00856A21" w:rsidP="00856A21">
      <w:pPr>
        <w:rPr>
          <w:b/>
          <w:bCs/>
          <w:color w:val="4472C4" w:themeColor="accent1"/>
          <w:lang w:val="en-GB"/>
        </w:rPr>
      </w:pPr>
    </w:p>
    <w:p w14:paraId="62F8C6E2" w14:textId="77777777" w:rsidR="00856A21" w:rsidRPr="00856A21" w:rsidRDefault="00856A21" w:rsidP="00856A21">
      <w:pPr>
        <w:rPr>
          <w:lang w:val="en-GB"/>
        </w:rPr>
      </w:pPr>
      <w:r w:rsidRPr="00856A21">
        <w:rPr>
          <w:b/>
          <w:bCs/>
          <w:color w:val="4472C4" w:themeColor="accent1"/>
          <w:lang w:val="en-GB"/>
        </w:rPr>
        <w:t>Repository</w:t>
      </w:r>
    </w:p>
    <w:p w14:paraId="7CF2B3F3" w14:textId="77777777" w:rsidR="00856A21" w:rsidRPr="00856A21" w:rsidRDefault="00856A21" w:rsidP="00856A21">
      <w:pPr>
        <w:rPr>
          <w:lang w:val="en-GB"/>
        </w:rPr>
      </w:pPr>
      <w:r w:rsidRPr="00856A21">
        <w:rPr>
          <w:lang w:val="en-GB"/>
        </w:rPr>
        <w:t>Comments already sent to STFC IT:</w:t>
      </w:r>
    </w:p>
    <w:p w14:paraId="05EE680B" w14:textId="77777777" w:rsidR="00856A21" w:rsidRPr="00856A21" w:rsidRDefault="00856A21" w:rsidP="00856A21">
      <w:pPr>
        <w:rPr>
          <w:lang w:val="en-GB"/>
        </w:rPr>
      </w:pPr>
      <w:r w:rsidRPr="00856A21">
        <w:rPr>
          <w:lang w:val="en-GB"/>
        </w:rPr>
        <w:t>-&gt; Link to Indico page on Homepage (as well as iSAS website link)</w:t>
      </w:r>
    </w:p>
    <w:p w14:paraId="261A1DBA" w14:textId="77777777" w:rsidR="00856A21" w:rsidRPr="00856A21" w:rsidRDefault="00856A21" w:rsidP="00856A21">
      <w:pPr>
        <w:rPr>
          <w:lang w:val="en-GB"/>
        </w:rPr>
      </w:pPr>
      <w:r w:rsidRPr="00856A21">
        <w:rPr>
          <w:lang w:val="en-GB"/>
        </w:rPr>
        <w:t>-&gt; Project contact w/ SharePoint admin, Project Coordinator &amp; Scientific Coordinator</w:t>
      </w:r>
    </w:p>
    <w:p w14:paraId="52F33718" w14:textId="77777777" w:rsidR="00856A21" w:rsidRPr="00856A21" w:rsidRDefault="00856A21" w:rsidP="00856A21">
      <w:pPr>
        <w:rPr>
          <w:lang w:val="en-GB"/>
        </w:rPr>
      </w:pPr>
      <w:r w:rsidRPr="00856A21">
        <w:rPr>
          <w:lang w:val="en-GB"/>
        </w:rPr>
        <w:t>-&gt; Milestone, Deliverable, Status report, Publication to be added as document types to choose from</w:t>
      </w:r>
    </w:p>
    <w:p w14:paraId="57957B58" w14:textId="20115BF2" w:rsidR="00856A21" w:rsidRPr="00856A21" w:rsidRDefault="00856A21" w:rsidP="00856A21">
      <w:pPr>
        <w:rPr>
          <w:lang w:val="en-GB"/>
        </w:rPr>
      </w:pPr>
      <w:r w:rsidRPr="00856A21">
        <w:rPr>
          <w:lang w:val="en-GB"/>
        </w:rPr>
        <w:t xml:space="preserve">-&gt; Editorial rights for WP Leaders &amp; Deputies on their own WP as well as the flexibility for them to add editorial rights themselves </w:t>
      </w:r>
    </w:p>
    <w:p w14:paraId="37574109" w14:textId="77777777" w:rsidR="00856A21" w:rsidRPr="00856A21" w:rsidRDefault="00856A21" w:rsidP="00856A21">
      <w:pPr>
        <w:rPr>
          <w:lang w:val="en-GB"/>
        </w:rPr>
      </w:pPr>
    </w:p>
    <w:p w14:paraId="2966BCB4" w14:textId="77777777" w:rsidR="00856A21" w:rsidRPr="00856A21" w:rsidRDefault="00856A21" w:rsidP="00856A21">
      <w:pPr>
        <w:rPr>
          <w:b/>
          <w:bCs/>
          <w:color w:val="4472C4" w:themeColor="accent1"/>
          <w:lang w:val="en-GB"/>
        </w:rPr>
      </w:pPr>
      <w:r w:rsidRPr="00856A21">
        <w:rPr>
          <w:b/>
          <w:bCs/>
          <w:color w:val="4472C4" w:themeColor="accent1"/>
          <w:lang w:val="en-GB"/>
        </w:rPr>
        <w:t>2nd website meeting Nov 12</w:t>
      </w:r>
    </w:p>
    <w:p w14:paraId="65621556" w14:textId="7881F993" w:rsidR="00856A21" w:rsidRPr="00856A21" w:rsidRDefault="00856A21" w:rsidP="00856A21">
      <w:pPr>
        <w:rPr>
          <w:lang w:val="en-GB"/>
        </w:rPr>
      </w:pPr>
      <w:r w:rsidRPr="00856A21">
        <w:rPr>
          <w:lang w:val="en-GB"/>
        </w:rPr>
        <w:t xml:space="preserve">Difficulties to log in to GitLab - don't know if </w:t>
      </w:r>
      <w:r w:rsidR="00F47E08">
        <w:rPr>
          <w:lang w:val="en-GB"/>
        </w:rPr>
        <w:t>the WG</w:t>
      </w:r>
      <w:r w:rsidRPr="00856A21">
        <w:rPr>
          <w:lang w:val="en-GB"/>
        </w:rPr>
        <w:t xml:space="preserve"> could work on the testing expected to prepa</w:t>
      </w:r>
      <w:r w:rsidR="009902A9">
        <w:rPr>
          <w:lang w:val="en-GB"/>
        </w:rPr>
        <w:t>r</w:t>
      </w:r>
      <w:r w:rsidRPr="00856A21">
        <w:rPr>
          <w:lang w:val="en-GB"/>
        </w:rPr>
        <w:t>e the demo</w:t>
      </w:r>
      <w:r w:rsidR="00426B60">
        <w:rPr>
          <w:lang w:val="en-GB"/>
        </w:rPr>
        <w:t xml:space="preserve"> despite asking</w:t>
      </w:r>
    </w:p>
    <w:p w14:paraId="7ED97D2C" w14:textId="77777777" w:rsidR="00856A21" w:rsidRPr="00856A21" w:rsidRDefault="00856A21" w:rsidP="00856A21">
      <w:pPr>
        <w:rPr>
          <w:lang w:val="en-GB"/>
        </w:rPr>
      </w:pPr>
    </w:p>
    <w:p w14:paraId="78A407A1" w14:textId="77777777" w:rsidR="00856A21" w:rsidRPr="00856A21" w:rsidRDefault="00856A21" w:rsidP="00856A21">
      <w:pPr>
        <w:rPr>
          <w:b/>
          <w:bCs/>
          <w:color w:val="4472C4" w:themeColor="accent1"/>
          <w:lang w:val="en-GB"/>
        </w:rPr>
      </w:pPr>
      <w:r w:rsidRPr="00856A21">
        <w:rPr>
          <w:b/>
          <w:bCs/>
          <w:color w:val="4472C4" w:themeColor="accent1"/>
          <w:lang w:val="en-GB"/>
        </w:rPr>
        <w:t>CA</w:t>
      </w:r>
    </w:p>
    <w:p w14:paraId="47C59510" w14:textId="77777777" w:rsidR="00856A21" w:rsidRPr="00856A21" w:rsidRDefault="00856A21" w:rsidP="00856A21">
      <w:pPr>
        <w:rPr>
          <w:lang w:val="en-GB"/>
        </w:rPr>
      </w:pPr>
      <w:r w:rsidRPr="00856A21">
        <w:rPr>
          <w:lang w:val="en-GB"/>
        </w:rPr>
        <w:t>Meeting with Julie 5/11 - invited to weekly to discuss directly with Achille &amp; Jorgen too</w:t>
      </w:r>
    </w:p>
    <w:p w14:paraId="01F45E1C" w14:textId="4C391A2C" w:rsidR="00856A21" w:rsidRPr="00856A21" w:rsidRDefault="00856A21" w:rsidP="00856A21">
      <w:pPr>
        <w:rPr>
          <w:lang w:val="en-GB"/>
        </w:rPr>
      </w:pPr>
      <w:r w:rsidRPr="00856A21">
        <w:rPr>
          <w:lang w:val="en-GB"/>
        </w:rPr>
        <w:t xml:space="preserve">New partners can start </w:t>
      </w:r>
      <w:r w:rsidR="009902A9" w:rsidRPr="00856A21">
        <w:rPr>
          <w:lang w:val="en-GB"/>
        </w:rPr>
        <w:t>negotiating</w:t>
      </w:r>
      <w:r w:rsidRPr="00856A21">
        <w:rPr>
          <w:lang w:val="en-GB"/>
        </w:rPr>
        <w:t xml:space="preserve"> the CA from now on already, even if they need to sign the amendment before signing the final version of the CA</w:t>
      </w:r>
    </w:p>
    <w:p w14:paraId="16CAFCBD" w14:textId="77777777" w:rsidR="00856A21" w:rsidRPr="00856A21" w:rsidRDefault="00856A21" w:rsidP="00856A21">
      <w:pPr>
        <w:rPr>
          <w:lang w:val="en-GB"/>
        </w:rPr>
      </w:pPr>
      <w:r w:rsidRPr="00856A21">
        <w:rPr>
          <w:lang w:val="en-GB"/>
        </w:rPr>
        <w:t>* Since 1 industrial partner is hesitant, let's discuss the option of the NDA with all of them during next IB</w:t>
      </w:r>
    </w:p>
    <w:p w14:paraId="044EAAB8" w14:textId="77777777" w:rsidR="00856A21" w:rsidRPr="00856A21" w:rsidRDefault="00856A21" w:rsidP="00856A21">
      <w:pPr>
        <w:rPr>
          <w:lang w:val="en-GB"/>
        </w:rPr>
      </w:pPr>
      <w:r w:rsidRPr="00856A21">
        <w:rPr>
          <w:lang w:val="en-GB"/>
        </w:rPr>
        <w:t>* Adèle asks WP7 Leader about it to prepare Dec 4 at 3 pm meeting (add item to agenda, verify if all partners will be there or collects their perspective beforehand)</w:t>
      </w:r>
    </w:p>
    <w:p w14:paraId="58F806F8" w14:textId="76C9DB6F" w:rsidR="00856A21" w:rsidRPr="00856A21" w:rsidRDefault="00856A21" w:rsidP="00856A21">
      <w:pPr>
        <w:rPr>
          <w:lang w:val="en-GB"/>
        </w:rPr>
      </w:pPr>
      <w:r w:rsidRPr="00856A21">
        <w:rPr>
          <w:lang w:val="en-GB"/>
        </w:rPr>
        <w:lastRenderedPageBreak/>
        <w:t xml:space="preserve">* CA v2 to be </w:t>
      </w:r>
      <w:r w:rsidR="00D453CD">
        <w:rPr>
          <w:lang w:val="en-GB"/>
        </w:rPr>
        <w:t>finalised</w:t>
      </w:r>
      <w:r w:rsidRPr="00856A21">
        <w:rPr>
          <w:lang w:val="en-GB"/>
        </w:rPr>
        <w:t xml:space="preserve"> as soon as a formal decision is reached </w:t>
      </w:r>
      <w:r w:rsidR="00D91362">
        <w:rPr>
          <w:lang w:val="en-GB"/>
        </w:rPr>
        <w:t>with</w:t>
      </w:r>
      <w:r w:rsidRPr="00856A21">
        <w:rPr>
          <w:lang w:val="en-GB"/>
        </w:rPr>
        <w:t xml:space="preserve"> industrial partners</w:t>
      </w:r>
    </w:p>
    <w:p w14:paraId="3E3045CA" w14:textId="77777777" w:rsidR="00856A21" w:rsidRPr="00856A21" w:rsidRDefault="00856A21" w:rsidP="00856A21">
      <w:pPr>
        <w:rPr>
          <w:lang w:val="en-GB"/>
        </w:rPr>
      </w:pPr>
    </w:p>
    <w:p w14:paraId="5CF22D39" w14:textId="77777777" w:rsidR="00856A21" w:rsidRPr="00856A21" w:rsidRDefault="00856A21" w:rsidP="00856A21">
      <w:pPr>
        <w:rPr>
          <w:b/>
          <w:bCs/>
          <w:color w:val="4472C4" w:themeColor="accent1"/>
          <w:lang w:val="en-GB"/>
        </w:rPr>
      </w:pPr>
      <w:r w:rsidRPr="00856A21">
        <w:rPr>
          <w:b/>
          <w:bCs/>
          <w:color w:val="4472C4" w:themeColor="accent1"/>
          <w:lang w:val="en-GB"/>
        </w:rPr>
        <w:t>Padova 2025</w:t>
      </w:r>
    </w:p>
    <w:p w14:paraId="51BDD18D" w14:textId="77777777" w:rsidR="00856A21" w:rsidRPr="00856A21" w:rsidRDefault="00856A21" w:rsidP="00856A21">
      <w:pPr>
        <w:rPr>
          <w:lang w:val="en-GB"/>
        </w:rPr>
      </w:pPr>
      <w:r w:rsidRPr="00856A21">
        <w:rPr>
          <w:lang w:val="en-GB"/>
        </w:rPr>
        <w:t>No response from INFN host yet</w:t>
      </w:r>
    </w:p>
    <w:p w14:paraId="7A1CF2FF" w14:textId="77777777" w:rsidR="00856A21" w:rsidRPr="00856A21" w:rsidRDefault="00856A21" w:rsidP="00856A21">
      <w:pPr>
        <w:rPr>
          <w:lang w:val="en-GB"/>
        </w:rPr>
      </w:pPr>
      <w:r w:rsidRPr="00856A21">
        <w:rPr>
          <w:lang w:val="en-GB"/>
        </w:rPr>
        <w:t>* Adèle reminds INFN host</w:t>
      </w:r>
    </w:p>
    <w:p w14:paraId="43A32C9A" w14:textId="77777777" w:rsidR="00856A21" w:rsidRPr="00856A21" w:rsidRDefault="00856A21" w:rsidP="00856A21">
      <w:pPr>
        <w:rPr>
          <w:lang w:val="en-GB"/>
        </w:rPr>
      </w:pPr>
    </w:p>
    <w:p w14:paraId="65F2F579" w14:textId="77777777" w:rsidR="00856A21" w:rsidRPr="00856A21" w:rsidRDefault="00856A21" w:rsidP="00856A21">
      <w:pPr>
        <w:rPr>
          <w:b/>
          <w:bCs/>
          <w:color w:val="4472C4" w:themeColor="accent1"/>
          <w:lang w:val="en-GB"/>
        </w:rPr>
      </w:pPr>
      <w:r w:rsidRPr="00856A21">
        <w:rPr>
          <w:b/>
          <w:bCs/>
          <w:color w:val="4472C4" w:themeColor="accent1"/>
          <w:lang w:val="en-GB"/>
        </w:rPr>
        <w:t>2nd IB Dec 4</w:t>
      </w:r>
    </w:p>
    <w:p w14:paraId="34C00184" w14:textId="77777777" w:rsidR="00856A21" w:rsidRPr="00856A21" w:rsidRDefault="00856A21" w:rsidP="00856A21">
      <w:pPr>
        <w:rPr>
          <w:lang w:val="en-GB"/>
        </w:rPr>
      </w:pPr>
      <w:r w:rsidRPr="00856A21">
        <w:rPr>
          <w:lang w:val="en-GB"/>
        </w:rPr>
        <w:t>No agenda yet</w:t>
      </w:r>
    </w:p>
    <w:p w14:paraId="450707A2" w14:textId="53698E9C" w:rsidR="00856A21" w:rsidRPr="00856A21" w:rsidRDefault="00856A21" w:rsidP="00856A21">
      <w:pPr>
        <w:rPr>
          <w:lang w:val="en-GB"/>
        </w:rPr>
      </w:pPr>
      <w:r w:rsidRPr="00856A21">
        <w:rPr>
          <w:lang w:val="en-GB"/>
        </w:rPr>
        <w:t>* Adèle asks WP7 Leader if WP7 Deputy takes over during WP7</w:t>
      </w:r>
      <w:r w:rsidR="000C4E40">
        <w:rPr>
          <w:lang w:val="en-GB"/>
        </w:rPr>
        <w:t xml:space="preserve"> Leader</w:t>
      </w:r>
      <w:r w:rsidRPr="00856A21">
        <w:rPr>
          <w:lang w:val="en-GB"/>
        </w:rPr>
        <w:t>'s holidays</w:t>
      </w:r>
    </w:p>
    <w:p w14:paraId="39BCB428" w14:textId="77777777" w:rsidR="00856A21" w:rsidRPr="00856A21" w:rsidRDefault="00856A21" w:rsidP="00856A21">
      <w:pPr>
        <w:rPr>
          <w:lang w:val="en-GB"/>
        </w:rPr>
      </w:pPr>
    </w:p>
    <w:p w14:paraId="1758485D" w14:textId="77777777" w:rsidR="00856A21" w:rsidRPr="00856A21" w:rsidRDefault="00856A21" w:rsidP="00856A21">
      <w:pPr>
        <w:rPr>
          <w:b/>
          <w:bCs/>
          <w:color w:val="4472C4" w:themeColor="accent1"/>
          <w:lang w:val="en-GB"/>
        </w:rPr>
      </w:pPr>
      <w:r w:rsidRPr="00856A21">
        <w:rPr>
          <w:b/>
          <w:bCs/>
          <w:color w:val="4472C4" w:themeColor="accent1"/>
          <w:lang w:val="en-GB"/>
        </w:rPr>
        <w:t>Asynchronous Steering committee</w:t>
      </w:r>
    </w:p>
    <w:p w14:paraId="30DCC57E" w14:textId="77777777" w:rsidR="00856A21" w:rsidRPr="00856A21" w:rsidRDefault="00856A21" w:rsidP="00856A21">
      <w:pPr>
        <w:rPr>
          <w:lang w:val="en-GB"/>
        </w:rPr>
      </w:pPr>
      <w:r w:rsidRPr="00856A21">
        <w:rPr>
          <w:lang w:val="en-GB"/>
        </w:rPr>
        <w:t>Questions &amp; comments still to be sent</w:t>
      </w:r>
    </w:p>
    <w:p w14:paraId="209144F9" w14:textId="77777777" w:rsidR="00856A21" w:rsidRPr="00856A21" w:rsidRDefault="00856A21" w:rsidP="00856A21">
      <w:pPr>
        <w:rPr>
          <w:lang w:val="en-GB"/>
        </w:rPr>
      </w:pPr>
    </w:p>
    <w:p w14:paraId="000FC1E7" w14:textId="77777777" w:rsidR="00856A21" w:rsidRPr="00856A21" w:rsidRDefault="00856A21" w:rsidP="00856A21">
      <w:pPr>
        <w:rPr>
          <w:b/>
          <w:bCs/>
          <w:color w:val="4472C4" w:themeColor="accent1"/>
          <w:lang w:val="en-GB"/>
        </w:rPr>
      </w:pPr>
      <w:r w:rsidRPr="00856A21">
        <w:rPr>
          <w:b/>
          <w:bCs/>
          <w:color w:val="4472C4" w:themeColor="accent1"/>
          <w:lang w:val="en-GB"/>
        </w:rPr>
        <w:t>ESS prefinancing</w:t>
      </w:r>
    </w:p>
    <w:p w14:paraId="778E6C4B" w14:textId="77777777" w:rsidR="00856A21" w:rsidRPr="00856A21" w:rsidRDefault="00856A21" w:rsidP="00856A21">
      <w:pPr>
        <w:rPr>
          <w:lang w:val="en-GB"/>
        </w:rPr>
      </w:pPr>
      <w:r w:rsidRPr="00856A21">
        <w:rPr>
          <w:lang w:val="en-GB"/>
        </w:rPr>
        <w:t>Situation still blocked</w:t>
      </w:r>
    </w:p>
    <w:p w14:paraId="2DDD6DFD" w14:textId="1FC08959" w:rsidR="00856A21" w:rsidRPr="00856A21" w:rsidRDefault="00856A21" w:rsidP="00856A21">
      <w:pPr>
        <w:rPr>
          <w:lang w:val="en-GB"/>
        </w:rPr>
      </w:pPr>
      <w:r w:rsidRPr="00856A21">
        <w:rPr>
          <w:lang w:val="en-GB"/>
        </w:rPr>
        <w:t xml:space="preserve">* </w:t>
      </w:r>
      <w:r w:rsidRPr="00856A21">
        <w:rPr>
          <w:shd w:val="clear" w:color="auto" w:fill="FFCC00"/>
          <w:lang w:val="en-GB"/>
        </w:rPr>
        <w:t>Achille</w:t>
      </w:r>
      <w:r w:rsidRPr="00856A21">
        <w:rPr>
          <w:lang w:val="en-GB"/>
        </w:rPr>
        <w:t xml:space="preserve"> </w:t>
      </w:r>
      <w:r w:rsidR="0004502F">
        <w:rPr>
          <w:lang w:val="en-GB"/>
        </w:rPr>
        <w:t xml:space="preserve">discusses </w:t>
      </w:r>
      <w:r w:rsidR="00285785">
        <w:rPr>
          <w:lang w:val="en-GB"/>
        </w:rPr>
        <w:t xml:space="preserve">it </w:t>
      </w:r>
      <w:r w:rsidR="0004502F">
        <w:rPr>
          <w:lang w:val="en-GB"/>
        </w:rPr>
        <w:t>with</w:t>
      </w:r>
      <w:r w:rsidRPr="00856A21">
        <w:rPr>
          <w:lang w:val="en-GB"/>
        </w:rPr>
        <w:t xml:space="preserve"> DR4 CNRS</w:t>
      </w:r>
    </w:p>
    <w:p w14:paraId="22D14406" w14:textId="77777777" w:rsidR="00856A21" w:rsidRPr="00856A21" w:rsidRDefault="00856A21" w:rsidP="00856A21">
      <w:pPr>
        <w:rPr>
          <w:lang w:val="en-GB"/>
        </w:rPr>
      </w:pPr>
    </w:p>
    <w:p w14:paraId="7A6A0008" w14:textId="77777777" w:rsidR="00856A21" w:rsidRPr="00007AA0" w:rsidRDefault="00856A21" w:rsidP="00442349">
      <w:pPr>
        <w:rPr>
          <w:b/>
          <w:bCs/>
          <w:color w:val="4472C4" w:themeColor="accent1"/>
          <w:lang w:val="en-GB"/>
        </w:rPr>
      </w:pPr>
    </w:p>
    <w:sectPr w:rsidR="00856A21" w:rsidRPr="00007AA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7109" w14:textId="77777777" w:rsidR="003C56FF" w:rsidRDefault="003C56F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221B3" w14:textId="1EF1E9CD" w:rsidR="003C56FF" w:rsidRPr="003C56FF" w:rsidRDefault="003C56FF" w:rsidP="003C56FF">
    <w:pPr>
      <w:pStyle w:val="Pieddepage"/>
      <w:jc w:val="center"/>
    </w:pPr>
    <w:r>
      <w:rPr>
        <w:noProof/>
      </w:rPr>
      <w:drawing>
        <wp:inline distT="0" distB="0" distL="0" distR="0" wp14:anchorId="41A32674" wp14:editId="2B0706D6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BDE3A" w14:textId="77777777" w:rsidR="003C56FF" w:rsidRDefault="003C56F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F312A" w14:textId="77777777" w:rsidR="003C56FF" w:rsidRDefault="003C56F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92BE7" w14:textId="77777777" w:rsidR="003C56FF" w:rsidRDefault="003C56F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611AE" w14:textId="77777777" w:rsidR="003C56FF" w:rsidRDefault="003C56F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7AA0"/>
    <w:rsid w:val="00011DB9"/>
    <w:rsid w:val="00037CB0"/>
    <w:rsid w:val="0004502F"/>
    <w:rsid w:val="00062472"/>
    <w:rsid w:val="00063319"/>
    <w:rsid w:val="00070405"/>
    <w:rsid w:val="000B4BE4"/>
    <w:rsid w:val="000C4E40"/>
    <w:rsid w:val="000F05FE"/>
    <w:rsid w:val="00122FBC"/>
    <w:rsid w:val="0012693B"/>
    <w:rsid w:val="00140906"/>
    <w:rsid w:val="001934BE"/>
    <w:rsid w:val="001A1000"/>
    <w:rsid w:val="002517A7"/>
    <w:rsid w:val="002810C5"/>
    <w:rsid w:val="00284107"/>
    <w:rsid w:val="00285785"/>
    <w:rsid w:val="002B138B"/>
    <w:rsid w:val="002D18B7"/>
    <w:rsid w:val="002F5219"/>
    <w:rsid w:val="00345DBC"/>
    <w:rsid w:val="00346E75"/>
    <w:rsid w:val="00350B23"/>
    <w:rsid w:val="00351FA1"/>
    <w:rsid w:val="003568B1"/>
    <w:rsid w:val="00363C62"/>
    <w:rsid w:val="00395A50"/>
    <w:rsid w:val="003B23C2"/>
    <w:rsid w:val="003C56FF"/>
    <w:rsid w:val="003E0FE9"/>
    <w:rsid w:val="004009F8"/>
    <w:rsid w:val="00406C64"/>
    <w:rsid w:val="004216BA"/>
    <w:rsid w:val="00426B60"/>
    <w:rsid w:val="00442349"/>
    <w:rsid w:val="00466DA3"/>
    <w:rsid w:val="00474FC5"/>
    <w:rsid w:val="00481883"/>
    <w:rsid w:val="00485815"/>
    <w:rsid w:val="00491B17"/>
    <w:rsid w:val="004B1A4B"/>
    <w:rsid w:val="004C7D48"/>
    <w:rsid w:val="004D200F"/>
    <w:rsid w:val="004F3A5A"/>
    <w:rsid w:val="00507AA9"/>
    <w:rsid w:val="005157D3"/>
    <w:rsid w:val="0058495B"/>
    <w:rsid w:val="005873A2"/>
    <w:rsid w:val="005C0AC2"/>
    <w:rsid w:val="005D6155"/>
    <w:rsid w:val="00616B79"/>
    <w:rsid w:val="0063192D"/>
    <w:rsid w:val="0066233C"/>
    <w:rsid w:val="00684545"/>
    <w:rsid w:val="00693E4C"/>
    <w:rsid w:val="006C4117"/>
    <w:rsid w:val="006C58B5"/>
    <w:rsid w:val="006C6593"/>
    <w:rsid w:val="00726DF7"/>
    <w:rsid w:val="00734C92"/>
    <w:rsid w:val="00740C57"/>
    <w:rsid w:val="00786100"/>
    <w:rsid w:val="00794E26"/>
    <w:rsid w:val="00797587"/>
    <w:rsid w:val="007E369C"/>
    <w:rsid w:val="008260E2"/>
    <w:rsid w:val="00856A21"/>
    <w:rsid w:val="00877FD9"/>
    <w:rsid w:val="008961D7"/>
    <w:rsid w:val="008B10F4"/>
    <w:rsid w:val="00923ECB"/>
    <w:rsid w:val="00951668"/>
    <w:rsid w:val="0095319F"/>
    <w:rsid w:val="00957996"/>
    <w:rsid w:val="00984968"/>
    <w:rsid w:val="00987D1F"/>
    <w:rsid w:val="009902A9"/>
    <w:rsid w:val="00A401A8"/>
    <w:rsid w:val="00A72973"/>
    <w:rsid w:val="00AA7BE4"/>
    <w:rsid w:val="00AC06CB"/>
    <w:rsid w:val="00AE0842"/>
    <w:rsid w:val="00B52AEF"/>
    <w:rsid w:val="00B6766D"/>
    <w:rsid w:val="00BA384E"/>
    <w:rsid w:val="00BA58D0"/>
    <w:rsid w:val="00BC4817"/>
    <w:rsid w:val="00BE0DF1"/>
    <w:rsid w:val="00BE3D9B"/>
    <w:rsid w:val="00C07B5F"/>
    <w:rsid w:val="00C11AAD"/>
    <w:rsid w:val="00C13E99"/>
    <w:rsid w:val="00C22351"/>
    <w:rsid w:val="00C45129"/>
    <w:rsid w:val="00C461A4"/>
    <w:rsid w:val="00C50916"/>
    <w:rsid w:val="00C724A2"/>
    <w:rsid w:val="00CB23B5"/>
    <w:rsid w:val="00CB5AD1"/>
    <w:rsid w:val="00CD05C9"/>
    <w:rsid w:val="00CE7F2B"/>
    <w:rsid w:val="00D04915"/>
    <w:rsid w:val="00D14D2E"/>
    <w:rsid w:val="00D355F2"/>
    <w:rsid w:val="00D3764B"/>
    <w:rsid w:val="00D40E78"/>
    <w:rsid w:val="00D453CD"/>
    <w:rsid w:val="00D61603"/>
    <w:rsid w:val="00D81E30"/>
    <w:rsid w:val="00D87FF6"/>
    <w:rsid w:val="00D90B9F"/>
    <w:rsid w:val="00D91362"/>
    <w:rsid w:val="00DB140C"/>
    <w:rsid w:val="00DC69C0"/>
    <w:rsid w:val="00E06A16"/>
    <w:rsid w:val="00E30A60"/>
    <w:rsid w:val="00E71268"/>
    <w:rsid w:val="00E84D1C"/>
    <w:rsid w:val="00EA7254"/>
    <w:rsid w:val="00EC76A9"/>
    <w:rsid w:val="00EE5610"/>
    <w:rsid w:val="00F27AB2"/>
    <w:rsid w:val="00F4687E"/>
    <w:rsid w:val="00F46EA5"/>
    <w:rsid w:val="00F47E08"/>
    <w:rsid w:val="00F7086D"/>
    <w:rsid w:val="00F76E7B"/>
    <w:rsid w:val="00F861F0"/>
    <w:rsid w:val="00FC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18</cp:revision>
  <dcterms:created xsi:type="dcterms:W3CDTF">2024-11-14T10:46:00Z</dcterms:created>
  <dcterms:modified xsi:type="dcterms:W3CDTF">2026-09-11T13:05:00Z</dcterms:modified>
</cp:coreProperties>
</file>