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F1DC" w14:textId="64849E03" w:rsidR="009234C6" w:rsidRPr="009234C6" w:rsidRDefault="009234C6" w:rsidP="009234C6">
      <w:pPr>
        <w:autoSpaceDE w:val="0"/>
        <w:autoSpaceDN w:val="0"/>
        <w:adjustRightInd w:val="0"/>
        <w:spacing w:after="0" w:line="240" w:lineRule="auto"/>
        <w:jc w:val="both"/>
        <w:rPr>
          <w:rFonts w:ascii="TarzanaNarrow" w:eastAsia="TarzanaNarrow" w:cs="TarzanaNarrow"/>
          <w:sz w:val="24"/>
          <w:szCs w:val="24"/>
        </w:rPr>
      </w:pPr>
    </w:p>
    <w:p w14:paraId="4EAED638" w14:textId="2037923F" w:rsidR="009234C6" w:rsidRPr="009234C6" w:rsidRDefault="009234C6" w:rsidP="009234C6">
      <w:pPr>
        <w:autoSpaceDE w:val="0"/>
        <w:autoSpaceDN w:val="0"/>
        <w:adjustRightInd w:val="0"/>
        <w:spacing w:after="0" w:line="240" w:lineRule="auto"/>
        <w:jc w:val="both"/>
        <w:rPr>
          <w:rFonts w:ascii="TarzanaNarrow" w:eastAsia="TarzanaNarrow" w:cs="TarzanaNarrow"/>
          <w:sz w:val="24"/>
          <w:szCs w:val="24"/>
        </w:rPr>
      </w:pPr>
    </w:p>
    <w:p w14:paraId="6FEA5FD9" w14:textId="62970409" w:rsidR="009234C6" w:rsidRDefault="009234C6" w:rsidP="009234C6">
      <w:pPr>
        <w:autoSpaceDE w:val="0"/>
        <w:autoSpaceDN w:val="0"/>
        <w:adjustRightInd w:val="0"/>
        <w:spacing w:after="0" w:line="240" w:lineRule="auto"/>
        <w:jc w:val="both"/>
        <w:rPr>
          <w:rFonts w:eastAsia="TarzanaNarrow" w:cstheme="minorHAnsi"/>
        </w:rPr>
      </w:pPr>
      <w:r w:rsidRPr="009234C6">
        <w:rPr>
          <w:rFonts w:eastAsia="TarzanaNarrow" w:cstheme="minorHAnsi"/>
        </w:rPr>
        <w:t xml:space="preserve">Les neurones ne sont pas seuls dans </w:t>
      </w:r>
      <w:r w:rsidR="00A869BB">
        <w:rPr>
          <w:rFonts w:eastAsia="TarzanaNarrow" w:cstheme="minorHAnsi"/>
        </w:rPr>
        <w:t>le</w:t>
      </w:r>
      <w:r w:rsidRPr="009234C6">
        <w:rPr>
          <w:rFonts w:eastAsia="TarzanaNarrow" w:cstheme="minorHAnsi"/>
        </w:rPr>
        <w:t xml:space="preserve"> cerveau. A leur</w:t>
      </w:r>
      <w:r>
        <w:rPr>
          <w:rFonts w:eastAsia="TarzanaNarrow" w:cstheme="minorHAnsi"/>
        </w:rPr>
        <w:t xml:space="preserve"> </w:t>
      </w:r>
      <w:r w:rsidRPr="009234C6">
        <w:rPr>
          <w:rFonts w:eastAsia="TarzanaNarrow" w:cstheme="minorHAnsi"/>
        </w:rPr>
        <w:t>côté</w:t>
      </w:r>
      <w:r>
        <w:rPr>
          <w:rFonts w:eastAsia="TarzanaNarrow" w:cstheme="minorHAnsi"/>
        </w:rPr>
        <w:t>,</w:t>
      </w:r>
      <w:r w:rsidRPr="009234C6">
        <w:rPr>
          <w:rFonts w:eastAsia="TarzanaNarrow" w:cstheme="minorHAnsi"/>
        </w:rPr>
        <w:t xml:space="preserve"> plusieurs types de cellules</w:t>
      </w:r>
      <w:r w:rsidR="00497882">
        <w:rPr>
          <w:rFonts w:eastAsia="TarzanaNarrow" w:cstheme="minorHAnsi"/>
        </w:rPr>
        <w:t>,</w:t>
      </w:r>
      <w:r w:rsidRPr="009234C6">
        <w:rPr>
          <w:rFonts w:eastAsia="TarzanaNarrow" w:cstheme="minorHAnsi"/>
        </w:rPr>
        <w:t xml:space="preserve"> collectivement appelé</w:t>
      </w:r>
      <w:r>
        <w:rPr>
          <w:rFonts w:eastAsia="TarzanaNarrow" w:cstheme="minorHAnsi"/>
        </w:rPr>
        <w:t>e</w:t>
      </w:r>
      <w:r w:rsidRPr="009234C6">
        <w:rPr>
          <w:rFonts w:eastAsia="TarzanaNarrow" w:cstheme="minorHAnsi"/>
        </w:rPr>
        <w:t>s « cellules gliales »</w:t>
      </w:r>
      <w:r w:rsidR="00497882">
        <w:rPr>
          <w:rFonts w:eastAsia="TarzanaNarrow" w:cstheme="minorHAnsi"/>
        </w:rPr>
        <w:t>,</w:t>
      </w:r>
      <w:r w:rsidRPr="009234C6">
        <w:rPr>
          <w:rFonts w:eastAsia="TarzanaNarrow" w:cstheme="minorHAnsi"/>
        </w:rPr>
        <w:t xml:space="preserve"> </w:t>
      </w:r>
      <w:r>
        <w:rPr>
          <w:rFonts w:eastAsia="TarzanaNarrow" w:cstheme="minorHAnsi"/>
        </w:rPr>
        <w:t>remplissent de nombreux rôles essentiels pour le bon fonctionnement et la survie des neurones.</w:t>
      </w:r>
      <w:r w:rsidR="00497882">
        <w:rPr>
          <w:rFonts w:eastAsia="TarzanaNarrow" w:cstheme="minorHAnsi"/>
        </w:rPr>
        <w:t xml:space="preserve"> </w:t>
      </w:r>
      <w:r w:rsidR="00A869BB">
        <w:rPr>
          <w:rFonts w:eastAsia="TarzanaNarrow" w:cstheme="minorHAnsi"/>
        </w:rPr>
        <w:t>Ces cellule</w:t>
      </w:r>
      <w:r w:rsidR="00497882">
        <w:rPr>
          <w:rFonts w:eastAsia="TarzanaNarrow" w:cstheme="minorHAnsi"/>
        </w:rPr>
        <w:t>s leur apportent des substrats énergéti</w:t>
      </w:r>
      <w:r>
        <w:rPr>
          <w:rFonts w:eastAsia="TarzanaNarrow" w:cstheme="minorHAnsi"/>
        </w:rPr>
        <w:t>que</w:t>
      </w:r>
      <w:r w:rsidR="00497882">
        <w:rPr>
          <w:rFonts w:eastAsia="TarzanaNarrow" w:cstheme="minorHAnsi"/>
        </w:rPr>
        <w:t>s</w:t>
      </w:r>
      <w:r>
        <w:rPr>
          <w:rFonts w:eastAsia="TarzanaNarrow" w:cstheme="minorHAnsi"/>
        </w:rPr>
        <w:t xml:space="preserve">, </w:t>
      </w:r>
      <w:r w:rsidR="00497882">
        <w:rPr>
          <w:rFonts w:eastAsia="TarzanaNarrow" w:cstheme="minorHAnsi"/>
        </w:rPr>
        <w:t>assurent</w:t>
      </w:r>
      <w:r>
        <w:rPr>
          <w:rFonts w:eastAsia="TarzanaNarrow" w:cstheme="minorHAnsi"/>
        </w:rPr>
        <w:t xml:space="preserve"> la défense contre des pathogènes</w:t>
      </w:r>
      <w:r w:rsidR="00497882">
        <w:rPr>
          <w:rFonts w:eastAsia="TarzanaNarrow" w:cstheme="minorHAnsi"/>
        </w:rPr>
        <w:t>,</w:t>
      </w:r>
      <w:r>
        <w:rPr>
          <w:rFonts w:eastAsia="TarzanaNarrow" w:cstheme="minorHAnsi"/>
        </w:rPr>
        <w:t xml:space="preserve"> </w:t>
      </w:r>
      <w:r w:rsidR="00497882">
        <w:rPr>
          <w:rFonts w:eastAsia="TarzanaNarrow" w:cstheme="minorHAnsi"/>
        </w:rPr>
        <w:t>éliminent certains déchets cellulaires, et même</w:t>
      </w:r>
      <w:r>
        <w:rPr>
          <w:rFonts w:eastAsia="TarzanaNarrow" w:cstheme="minorHAnsi"/>
        </w:rPr>
        <w:t xml:space="preserve"> régulent la façon dont les neurones transmettent et traitent l’information nerveuse</w:t>
      </w:r>
      <w:r w:rsidR="007A160C">
        <w:rPr>
          <w:rFonts w:eastAsia="TarzanaNarrow" w:cstheme="minorHAnsi"/>
        </w:rPr>
        <w:t>.</w:t>
      </w:r>
    </w:p>
    <w:p w14:paraId="7B9BDBC6" w14:textId="35E2A1B8" w:rsidR="009234C6" w:rsidRDefault="00497882" w:rsidP="009234C6">
      <w:pPr>
        <w:autoSpaceDE w:val="0"/>
        <w:autoSpaceDN w:val="0"/>
        <w:adjustRightInd w:val="0"/>
        <w:spacing w:after="0" w:line="240" w:lineRule="auto"/>
        <w:jc w:val="both"/>
        <w:rPr>
          <w:rFonts w:eastAsia="TarzanaNarrow" w:cstheme="minorHAnsi"/>
        </w:rPr>
      </w:pPr>
      <w:r>
        <w:rPr>
          <w:rFonts w:eastAsia="TarzanaNarrow" w:cstheme="minorHAnsi"/>
        </w:rPr>
        <w:t>Au final</w:t>
      </w:r>
      <w:r w:rsidR="00032F06">
        <w:rPr>
          <w:rFonts w:eastAsia="TarzanaNarrow" w:cstheme="minorHAnsi"/>
        </w:rPr>
        <w:t>,</w:t>
      </w:r>
      <w:r>
        <w:rPr>
          <w:rFonts w:eastAsia="TarzanaNarrow" w:cstheme="minorHAnsi"/>
        </w:rPr>
        <w:t xml:space="preserve"> le</w:t>
      </w:r>
      <w:r w:rsidR="009234C6">
        <w:rPr>
          <w:rFonts w:eastAsia="TarzanaNarrow" w:cstheme="minorHAnsi"/>
        </w:rPr>
        <w:t>s cellules gliales</w:t>
      </w:r>
      <w:r>
        <w:rPr>
          <w:rFonts w:eastAsia="TarzanaNarrow" w:cstheme="minorHAnsi"/>
        </w:rPr>
        <w:t xml:space="preserve"> qui restent souvent </w:t>
      </w:r>
      <w:r w:rsidR="0074021A">
        <w:rPr>
          <w:rFonts w:eastAsia="TarzanaNarrow" w:cstheme="minorHAnsi"/>
        </w:rPr>
        <w:t>dans l’ombre des neurones</w:t>
      </w:r>
      <w:r>
        <w:rPr>
          <w:rFonts w:eastAsia="TarzanaNarrow" w:cstheme="minorHAnsi"/>
        </w:rPr>
        <w:t xml:space="preserve">, </w:t>
      </w:r>
      <w:r w:rsidR="009234C6">
        <w:rPr>
          <w:rFonts w:eastAsia="TarzanaNarrow" w:cstheme="minorHAnsi"/>
        </w:rPr>
        <w:t>sont des partenaires actifs permett</w:t>
      </w:r>
      <w:r w:rsidR="00032F06">
        <w:rPr>
          <w:rFonts w:eastAsia="TarzanaNarrow" w:cstheme="minorHAnsi"/>
        </w:rPr>
        <w:t>a</w:t>
      </w:r>
      <w:r w:rsidR="009234C6">
        <w:rPr>
          <w:rFonts w:eastAsia="TarzanaNarrow" w:cstheme="minorHAnsi"/>
        </w:rPr>
        <w:t>nt au cerveau de fonctionner</w:t>
      </w:r>
      <w:r w:rsidR="00032F06">
        <w:rPr>
          <w:rFonts w:eastAsia="TarzanaNarrow" w:cstheme="minorHAnsi"/>
        </w:rPr>
        <w:t>,</w:t>
      </w:r>
      <w:r w:rsidR="009234C6">
        <w:rPr>
          <w:rFonts w:eastAsia="TarzanaNarrow" w:cstheme="minorHAnsi"/>
        </w:rPr>
        <w:t xml:space="preserve"> mais aussi d’apprendre et de s’adapter.</w:t>
      </w:r>
    </w:p>
    <w:p w14:paraId="6D434F7D" w14:textId="619D5588" w:rsidR="007A160C" w:rsidRDefault="00A869BB" w:rsidP="009234C6">
      <w:pPr>
        <w:autoSpaceDE w:val="0"/>
        <w:autoSpaceDN w:val="0"/>
        <w:adjustRightInd w:val="0"/>
        <w:spacing w:after="0" w:line="240" w:lineRule="auto"/>
        <w:jc w:val="both"/>
        <w:rPr>
          <w:rFonts w:eastAsia="TarzanaNarrow" w:cstheme="minorHAnsi"/>
        </w:rPr>
      </w:pPr>
      <w:r>
        <w:rPr>
          <w:rFonts w:eastAsia="TarzanaNarrow" w:cstheme="minorHAnsi"/>
        </w:rPr>
        <w:t xml:space="preserve">Depuis plusieurs années, </w:t>
      </w:r>
      <w:r w:rsidR="0074021A">
        <w:rPr>
          <w:rFonts w:eastAsia="TarzanaNarrow" w:cstheme="minorHAnsi"/>
        </w:rPr>
        <w:t xml:space="preserve">les chercheurs </w:t>
      </w:r>
      <w:r>
        <w:rPr>
          <w:rFonts w:eastAsia="TarzanaNarrow" w:cstheme="minorHAnsi"/>
        </w:rPr>
        <w:t>découvre</w:t>
      </w:r>
      <w:r w:rsidR="002619C5">
        <w:rPr>
          <w:rFonts w:eastAsia="TarzanaNarrow" w:cstheme="minorHAnsi"/>
        </w:rPr>
        <w:t>nt</w:t>
      </w:r>
      <w:r w:rsidR="00497882">
        <w:rPr>
          <w:rFonts w:eastAsia="TarzanaNarrow" w:cstheme="minorHAnsi"/>
        </w:rPr>
        <w:t xml:space="preserve"> que ces cellules jouent aussi un rôle important dans de</w:t>
      </w:r>
      <w:r w:rsidR="00497882" w:rsidRPr="009234C6">
        <w:rPr>
          <w:rFonts w:eastAsia="TarzanaNarrow" w:cstheme="minorHAnsi"/>
        </w:rPr>
        <w:t xml:space="preserve"> nombreuses maladies qui touchent le cerveau</w:t>
      </w:r>
      <w:r w:rsidR="00497882">
        <w:rPr>
          <w:rFonts w:eastAsia="TarzanaNarrow" w:cstheme="minorHAnsi"/>
        </w:rPr>
        <w:t>. En effet, ces cellules</w:t>
      </w:r>
      <w:r w:rsidR="00497882" w:rsidRPr="009234C6">
        <w:rPr>
          <w:rFonts w:eastAsia="TarzanaNarrow" w:cstheme="minorHAnsi"/>
        </w:rPr>
        <w:t xml:space="preserve"> </w:t>
      </w:r>
      <w:r w:rsidR="00497882">
        <w:rPr>
          <w:rFonts w:eastAsia="TarzanaNarrow" w:cstheme="minorHAnsi"/>
        </w:rPr>
        <w:t>se transforment</w:t>
      </w:r>
      <w:r w:rsidRPr="00A869BB">
        <w:rPr>
          <w:rFonts w:eastAsia="TarzanaNarrow" w:cstheme="minorHAnsi"/>
        </w:rPr>
        <w:t xml:space="preserve"> </w:t>
      </w:r>
      <w:r>
        <w:rPr>
          <w:rFonts w:eastAsia="TarzanaNarrow" w:cstheme="minorHAnsi"/>
        </w:rPr>
        <w:t>en contexte pathologique</w:t>
      </w:r>
      <w:r w:rsidR="0074021A">
        <w:rPr>
          <w:rFonts w:eastAsia="TarzanaNarrow" w:cstheme="minorHAnsi"/>
        </w:rPr>
        <w:t xml:space="preserve">, </w:t>
      </w:r>
      <w:r w:rsidR="002619C5">
        <w:rPr>
          <w:rFonts w:eastAsia="TarzanaNarrow" w:cstheme="minorHAnsi"/>
        </w:rPr>
        <w:t xml:space="preserve">elles sont </w:t>
      </w:r>
      <w:r w:rsidR="009234C6">
        <w:rPr>
          <w:rFonts w:eastAsia="TarzanaNarrow" w:cstheme="minorHAnsi"/>
        </w:rPr>
        <w:t>dit</w:t>
      </w:r>
      <w:r w:rsidR="002619C5">
        <w:rPr>
          <w:rFonts w:eastAsia="TarzanaNarrow" w:cstheme="minorHAnsi"/>
        </w:rPr>
        <w:t>es</w:t>
      </w:r>
      <w:r w:rsidR="009234C6">
        <w:rPr>
          <w:rFonts w:eastAsia="TarzanaNarrow" w:cstheme="minorHAnsi"/>
        </w:rPr>
        <w:t xml:space="preserve"> « réactives</w:t>
      </w:r>
      <w:r w:rsidR="00032F06">
        <w:rPr>
          <w:rFonts w:eastAsia="TarzanaNarrow" w:cstheme="minorHAnsi"/>
        </w:rPr>
        <w:t> »</w:t>
      </w:r>
      <w:r>
        <w:rPr>
          <w:rFonts w:eastAsia="TarzanaNarrow" w:cstheme="minorHAnsi"/>
        </w:rPr>
        <w:t xml:space="preserve">. Ces changements </w:t>
      </w:r>
      <w:r w:rsidR="00497882">
        <w:rPr>
          <w:rFonts w:eastAsia="TarzanaNarrow" w:cstheme="minorHAnsi"/>
        </w:rPr>
        <w:t>peu</w:t>
      </w:r>
      <w:r>
        <w:rPr>
          <w:rFonts w:eastAsia="TarzanaNarrow" w:cstheme="minorHAnsi"/>
        </w:rPr>
        <w:t>ven</w:t>
      </w:r>
      <w:r w:rsidR="00497882">
        <w:rPr>
          <w:rFonts w:eastAsia="TarzanaNarrow" w:cstheme="minorHAnsi"/>
        </w:rPr>
        <w:t>t avoir des conséquences majeures -</w:t>
      </w:r>
      <w:r>
        <w:rPr>
          <w:rFonts w:eastAsia="TarzanaNarrow" w:cstheme="minorHAnsi"/>
        </w:rPr>
        <w:t xml:space="preserve"> </w:t>
      </w:r>
      <w:r w:rsidR="00497882">
        <w:rPr>
          <w:rFonts w:eastAsia="TarzanaNarrow" w:cstheme="minorHAnsi"/>
        </w:rPr>
        <w:t>positives ou négatives</w:t>
      </w:r>
      <w:r>
        <w:rPr>
          <w:rFonts w:eastAsia="TarzanaNarrow" w:cstheme="minorHAnsi"/>
        </w:rPr>
        <w:t xml:space="preserve"> </w:t>
      </w:r>
      <w:r w:rsidR="00497882">
        <w:rPr>
          <w:rFonts w:eastAsia="TarzanaNarrow" w:cstheme="minorHAnsi"/>
        </w:rPr>
        <w:t>- sur les neurones et leur survie.</w:t>
      </w:r>
      <w:r w:rsidR="009234C6">
        <w:rPr>
          <w:rFonts w:eastAsia="TarzanaNarrow" w:cstheme="minorHAnsi"/>
        </w:rPr>
        <w:t xml:space="preserve"> </w:t>
      </w:r>
    </w:p>
    <w:p w14:paraId="4C755BCA" w14:textId="5915E76D" w:rsidR="009234C6" w:rsidRDefault="00497882" w:rsidP="009234C6">
      <w:pPr>
        <w:autoSpaceDE w:val="0"/>
        <w:autoSpaceDN w:val="0"/>
        <w:adjustRightInd w:val="0"/>
        <w:spacing w:after="0" w:line="240" w:lineRule="auto"/>
        <w:jc w:val="both"/>
        <w:rPr>
          <w:rFonts w:eastAsia="TarzanaNarrow" w:cstheme="minorHAnsi"/>
        </w:rPr>
      </w:pPr>
      <w:r>
        <w:rPr>
          <w:rFonts w:eastAsia="TarzanaNarrow" w:cstheme="minorHAnsi"/>
        </w:rPr>
        <w:t xml:space="preserve">Les cellules gliales sont </w:t>
      </w:r>
      <w:r w:rsidR="0074021A">
        <w:rPr>
          <w:rFonts w:eastAsia="TarzanaNarrow" w:cstheme="minorHAnsi"/>
        </w:rPr>
        <w:t>l’objet d’</w:t>
      </w:r>
      <w:r>
        <w:rPr>
          <w:rFonts w:eastAsia="TarzanaNarrow" w:cstheme="minorHAnsi"/>
        </w:rPr>
        <w:t xml:space="preserve">études </w:t>
      </w:r>
      <w:r w:rsidR="007A160C">
        <w:rPr>
          <w:rFonts w:eastAsia="TarzanaNarrow" w:cstheme="minorHAnsi"/>
        </w:rPr>
        <w:t xml:space="preserve">variées </w:t>
      </w:r>
      <w:r>
        <w:rPr>
          <w:rFonts w:eastAsia="TarzanaNarrow" w:cstheme="minorHAnsi"/>
        </w:rPr>
        <w:t xml:space="preserve">pour </w:t>
      </w:r>
      <w:r w:rsidR="007A160C">
        <w:rPr>
          <w:rFonts w:eastAsia="TarzanaNarrow" w:cstheme="minorHAnsi"/>
        </w:rPr>
        <w:t>comprendre</w:t>
      </w:r>
      <w:r>
        <w:rPr>
          <w:rFonts w:eastAsia="TarzanaNarrow" w:cstheme="minorHAnsi"/>
        </w:rPr>
        <w:t xml:space="preserve"> leur</w:t>
      </w:r>
      <w:r w:rsidR="007A160C">
        <w:rPr>
          <w:rFonts w:eastAsia="TarzanaNarrow" w:cstheme="minorHAnsi"/>
        </w:rPr>
        <w:t>s</w:t>
      </w:r>
      <w:r>
        <w:rPr>
          <w:rFonts w:eastAsia="TarzanaNarrow" w:cstheme="minorHAnsi"/>
        </w:rPr>
        <w:t xml:space="preserve"> </w:t>
      </w:r>
      <w:r w:rsidR="007A160C">
        <w:rPr>
          <w:rFonts w:eastAsia="TarzanaNarrow" w:cstheme="minorHAnsi"/>
        </w:rPr>
        <w:t>rôles</w:t>
      </w:r>
      <w:r>
        <w:rPr>
          <w:rFonts w:eastAsia="TarzanaNarrow" w:cstheme="minorHAnsi"/>
        </w:rPr>
        <w:t xml:space="preserve"> </w:t>
      </w:r>
      <w:r w:rsidR="00A869BB">
        <w:rPr>
          <w:rFonts w:eastAsia="TarzanaNarrow" w:cstheme="minorHAnsi"/>
        </w:rPr>
        <w:t>dans le cerveau sain et pathologique</w:t>
      </w:r>
      <w:r w:rsidR="0074021A">
        <w:rPr>
          <w:rFonts w:eastAsia="TarzanaNarrow" w:cstheme="minorHAnsi"/>
        </w:rPr>
        <w:t>, ouvrant</w:t>
      </w:r>
      <w:r w:rsidR="00A869BB">
        <w:rPr>
          <w:rFonts w:eastAsia="TarzanaNarrow" w:cstheme="minorHAnsi"/>
        </w:rPr>
        <w:t xml:space="preserve"> </w:t>
      </w:r>
      <w:r w:rsidR="0074021A">
        <w:rPr>
          <w:rFonts w:eastAsia="TarzanaNarrow" w:cstheme="minorHAnsi"/>
        </w:rPr>
        <w:t>des</w:t>
      </w:r>
      <w:r w:rsidR="00A869BB">
        <w:rPr>
          <w:rFonts w:eastAsia="TarzanaNarrow" w:cstheme="minorHAnsi"/>
        </w:rPr>
        <w:t xml:space="preserve"> nouvelles pistes thérapeutiques</w:t>
      </w:r>
      <w:r w:rsidR="0074021A">
        <w:rPr>
          <w:rFonts w:eastAsia="TarzanaNarrow" w:cstheme="minorHAnsi"/>
        </w:rPr>
        <w:t xml:space="preserve"> pour de nombreuses maladies cérébrales.  </w:t>
      </w:r>
    </w:p>
    <w:p w14:paraId="02A2C86F" w14:textId="77777777" w:rsidR="009234C6" w:rsidRDefault="009234C6" w:rsidP="009234C6">
      <w:pPr>
        <w:autoSpaceDE w:val="0"/>
        <w:autoSpaceDN w:val="0"/>
        <w:adjustRightInd w:val="0"/>
        <w:spacing w:after="0" w:line="240" w:lineRule="auto"/>
        <w:jc w:val="both"/>
        <w:rPr>
          <w:rFonts w:eastAsia="TarzanaNarrow" w:cstheme="minorHAnsi"/>
        </w:rPr>
      </w:pPr>
    </w:p>
    <w:p w14:paraId="47588E1A" w14:textId="77777777" w:rsidR="009234C6" w:rsidRDefault="009234C6" w:rsidP="009234C6">
      <w:pPr>
        <w:autoSpaceDE w:val="0"/>
        <w:autoSpaceDN w:val="0"/>
        <w:adjustRightInd w:val="0"/>
        <w:spacing w:after="0" w:line="240" w:lineRule="auto"/>
        <w:jc w:val="both"/>
        <w:rPr>
          <w:rFonts w:eastAsia="TarzanaNarrow" w:cstheme="minorHAnsi"/>
        </w:rPr>
      </w:pPr>
    </w:p>
    <w:p w14:paraId="462F08CF" w14:textId="77777777" w:rsidR="009234C6" w:rsidRDefault="009234C6" w:rsidP="009234C6">
      <w:pPr>
        <w:autoSpaceDE w:val="0"/>
        <w:autoSpaceDN w:val="0"/>
        <w:adjustRightInd w:val="0"/>
        <w:spacing w:after="0" w:line="240" w:lineRule="auto"/>
        <w:jc w:val="both"/>
        <w:rPr>
          <w:rFonts w:eastAsia="TarzanaNarrow" w:cstheme="minorHAnsi"/>
        </w:rPr>
      </w:pPr>
    </w:p>
    <w:p w14:paraId="495AD764" w14:textId="77777777" w:rsidR="009234C6" w:rsidRDefault="009234C6" w:rsidP="009234C6">
      <w:pPr>
        <w:autoSpaceDE w:val="0"/>
        <w:autoSpaceDN w:val="0"/>
        <w:adjustRightInd w:val="0"/>
        <w:spacing w:after="0" w:line="240" w:lineRule="auto"/>
        <w:jc w:val="both"/>
        <w:rPr>
          <w:rFonts w:eastAsia="TarzanaNarrow" w:cstheme="minorHAnsi"/>
        </w:rPr>
      </w:pPr>
    </w:p>
    <w:sectPr w:rsidR="00923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rzanaNarrow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C6"/>
    <w:rsid w:val="00032F06"/>
    <w:rsid w:val="00170EB0"/>
    <w:rsid w:val="001E2D99"/>
    <w:rsid w:val="002619C5"/>
    <w:rsid w:val="00282391"/>
    <w:rsid w:val="00497882"/>
    <w:rsid w:val="004E0842"/>
    <w:rsid w:val="0071681B"/>
    <w:rsid w:val="0074021A"/>
    <w:rsid w:val="007A160C"/>
    <w:rsid w:val="009234C6"/>
    <w:rsid w:val="00A869BB"/>
    <w:rsid w:val="00C61A8B"/>
    <w:rsid w:val="00E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F236"/>
  <w15:chartTrackingRefBased/>
  <w15:docId w15:val="{13DFDE15-1088-4EA0-A6DC-A347F663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9234C6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234C6"/>
    <w:rPr>
      <w:rFonts w:ascii="Calibri" w:hAnsi="Calibri"/>
      <w:szCs w:val="21"/>
    </w:rPr>
  </w:style>
  <w:style w:type="character" w:styleId="Lienhypertexte">
    <w:name w:val="Hyperlink"/>
    <w:basedOn w:val="Policepardfaut"/>
    <w:uiPriority w:val="99"/>
    <w:semiHidden/>
    <w:unhideWhenUsed/>
    <w:rsid w:val="009234C6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619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19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19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19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19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ESCARTIN</dc:creator>
  <cp:keywords/>
  <dc:description/>
  <cp:lastModifiedBy>Louis FAYARD</cp:lastModifiedBy>
  <cp:revision>3</cp:revision>
  <dcterms:created xsi:type="dcterms:W3CDTF">2025-11-13T17:26:00Z</dcterms:created>
  <dcterms:modified xsi:type="dcterms:W3CDTF">2025-11-14T08:24:00Z</dcterms:modified>
</cp:coreProperties>
</file>