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00085F32" w14:textId="0F9A6367" w:rsidR="00087A88" w:rsidRPr="00634CFF" w:rsidRDefault="00726DF7" w:rsidP="00087A88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765708CA" w14:textId="2C5A8466" w:rsidR="00634CFF" w:rsidRPr="00634CFF" w:rsidRDefault="009454E2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t>2</w:t>
      </w:r>
      <w:r w:rsidR="00642EF6">
        <w:rPr>
          <w:rFonts w:eastAsia="Times New Roman" w:cstheme="minorHAnsi"/>
          <w:lang w:val="en-GB" w:eastAsia="en-GB"/>
        </w:rPr>
        <w:t>6</w:t>
      </w:r>
      <w:r w:rsidR="00642EF6" w:rsidRPr="00642EF6">
        <w:rPr>
          <w:rFonts w:eastAsia="Times New Roman" w:cstheme="minorHAnsi"/>
          <w:vertAlign w:val="superscript"/>
          <w:lang w:val="en-GB" w:eastAsia="en-GB"/>
        </w:rPr>
        <w:t>th</w:t>
      </w:r>
      <w:r w:rsidR="00642EF6">
        <w:rPr>
          <w:rFonts w:eastAsia="Times New Roman" w:cstheme="minorHAnsi"/>
          <w:lang w:val="en-GB" w:eastAsia="en-GB"/>
        </w:rPr>
        <w:t xml:space="preserve"> August</w:t>
      </w:r>
      <w:r w:rsidR="00634CFF" w:rsidRPr="00634CFF">
        <w:rPr>
          <w:rFonts w:eastAsia="Times New Roman" w:cstheme="minorHAnsi"/>
          <w:lang w:val="en-GB" w:eastAsia="en-GB"/>
        </w:rPr>
        <w:t xml:space="preserve"> 202</w:t>
      </w:r>
      <w:r w:rsidR="003F3407">
        <w:rPr>
          <w:rFonts w:eastAsia="Times New Roman" w:cstheme="minorHAnsi"/>
          <w:lang w:val="en-GB" w:eastAsia="en-GB"/>
        </w:rPr>
        <w:t>6</w:t>
      </w:r>
      <w:r w:rsidR="00634CFF" w:rsidRPr="00634CFF">
        <w:rPr>
          <w:rFonts w:eastAsia="Times New Roman" w:cstheme="minorHAnsi"/>
          <w:lang w:val="en-GB" w:eastAsia="en-GB"/>
        </w:rPr>
        <w:t xml:space="preserve"> </w:t>
      </w:r>
    </w:p>
    <w:p w14:paraId="03F9256C" w14:textId="77777777" w:rsidR="00634CFF" w:rsidRPr="009B0AE1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9B0AE1">
        <w:rPr>
          <w:rFonts w:eastAsia="Times New Roman" w:cstheme="minorHAnsi"/>
          <w:lang w:val="en-GB" w:eastAsia="en-GB"/>
        </w:rPr>
        <w:t> </w:t>
      </w:r>
    </w:p>
    <w:p w14:paraId="05BBD6AD" w14:textId="3015421C" w:rsidR="00A206C9" w:rsidRPr="00A02593" w:rsidRDefault="00634CFF" w:rsidP="00A02593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7E4BDD">
        <w:rPr>
          <w:rFonts w:eastAsia="Times New Roman" w:cstheme="minorHAnsi"/>
          <w:lang w:eastAsia="en-GB"/>
        </w:rPr>
        <w:t>Present:</w:t>
      </w:r>
      <w:r w:rsidR="00A02593" w:rsidRPr="007E4BDD">
        <w:rPr>
          <w:rFonts w:eastAsia="Times New Roman" w:cstheme="minorHAnsi"/>
          <w:lang w:eastAsia="en-GB"/>
        </w:rPr>
        <w:t xml:space="preserve"> </w:t>
      </w:r>
      <w:r w:rsidRPr="007E4BDD">
        <w:rPr>
          <w:rFonts w:eastAsia="Times New Roman" w:cstheme="minorHAnsi"/>
          <w:lang w:eastAsia="en-GB"/>
        </w:rPr>
        <w:t>Achille Stocchi, Adèle de Valera</w:t>
      </w:r>
      <w:r w:rsidR="00A206C9">
        <w:rPr>
          <w:rFonts w:eastAsia="Times New Roman" w:cstheme="minorHAnsi"/>
          <w:lang w:eastAsia="en-GB"/>
        </w:rPr>
        <w:t xml:space="preserve"> </w:t>
      </w:r>
    </w:p>
    <w:p w14:paraId="2BAE5125" w14:textId="77777777" w:rsidR="00BB7B40" w:rsidRPr="00D50C62" w:rsidRDefault="00BB7B40" w:rsidP="00BB7B40"/>
    <w:p w14:paraId="596BCAB6" w14:textId="0E74C9DF" w:rsidR="00BB7B40" w:rsidRPr="00D6552E" w:rsidRDefault="00BB7B40" w:rsidP="00BB7B40">
      <w:r w:rsidRPr="00D6552E">
        <w:t>Notes:</w:t>
      </w:r>
    </w:p>
    <w:p w14:paraId="25606036" w14:textId="589DE326" w:rsidR="00C53E84" w:rsidRPr="00562E45" w:rsidRDefault="00C53E84" w:rsidP="00080826">
      <w:pPr>
        <w:spacing w:after="0" w:line="240" w:lineRule="auto"/>
        <w:rPr>
          <w:rFonts w:ascii="Calibri" w:hAnsi="Calibri" w:cs="Calibri"/>
          <w:shd w:val="clear" w:color="auto" w:fill="FFCC00"/>
        </w:rPr>
      </w:pPr>
    </w:p>
    <w:p w14:paraId="03B284E9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b/>
          <w:bCs/>
          <w:color w:val="4472C4"/>
          <w:lang w:val="en-GB" w:eastAsia="en-GB"/>
        </w:rPr>
        <w:t>M/D due August 2026 to review</w:t>
      </w:r>
    </w:p>
    <w:p w14:paraId="72A189BA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lang w:val="en-GB" w:eastAsia="en-GB"/>
        </w:rPr>
        <w:t>Not received for review by coordination yet:</w:t>
      </w:r>
    </w:p>
    <w:p w14:paraId="3A2D8F6B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lang w:val="en-GB" w:eastAsia="en-GB"/>
        </w:rPr>
        <w:t>* WP3 D#11 Report on flux dynamics study in Nb3Sn on Cu samples -&gt; WP3 Leader sent a reminder to Task Leader @UKRI</w:t>
      </w:r>
    </w:p>
    <w:p w14:paraId="00E3D69D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lang w:val="en-GB" w:eastAsia="en-GB"/>
        </w:rPr>
        <w:t>* WP6 D#20 Concept. design of a combined FE-FRT-HOM coupler -&gt; WP6 Leader sent a reminder to Task Leader @UL</w:t>
      </w:r>
    </w:p>
    <w:p w14:paraId="3FACF73D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lang w:val="en-GB" w:eastAsia="en-GB"/>
        </w:rPr>
        <w:t>The 4 others are considered delayed by coordination arbitration</w:t>
      </w:r>
    </w:p>
    <w:p w14:paraId="6995AD76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</w:p>
    <w:p w14:paraId="2E2C660E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b/>
          <w:bCs/>
          <w:color w:val="4472C4"/>
          <w:lang w:val="en-GB" w:eastAsia="en-GB"/>
        </w:rPr>
        <w:t>WP4</w:t>
      </w:r>
    </w:p>
    <w:p w14:paraId="7853E6EC" w14:textId="04273F11" w:rsidR="00052B2F" w:rsidRPr="00052B2F" w:rsidRDefault="00B135C7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>
        <w:rPr>
          <w:rFonts w:ascii="Calibri" w:eastAsia="Times New Roman" w:hAnsi="Calibri" w:cs="Calibri"/>
          <w:lang w:val="en-GB" w:eastAsia="en-GB"/>
        </w:rPr>
        <w:t xml:space="preserve">* </w:t>
      </w:r>
      <w:r w:rsidR="00052B2F" w:rsidRPr="00052B2F">
        <w:rPr>
          <w:rFonts w:ascii="Calibri" w:eastAsia="Times New Roman" w:hAnsi="Calibri" w:cs="Calibri"/>
          <w:lang w:val="en-GB" w:eastAsia="en-GB"/>
        </w:rPr>
        <w:t>INFN transfer done</w:t>
      </w:r>
    </w:p>
    <w:p w14:paraId="2CD9B7F9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</w:p>
    <w:p w14:paraId="377391BE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b/>
          <w:bCs/>
          <w:color w:val="4472C4"/>
          <w:lang w:val="en-GB" w:eastAsia="en-GB"/>
        </w:rPr>
        <w:t>RP1 evaluation </w:t>
      </w:r>
    </w:p>
    <w:p w14:paraId="67AAE808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lang w:val="en-GB" w:eastAsia="en-GB"/>
        </w:rPr>
        <w:t>* Closed without observations on the portal by DR4 </w:t>
      </w:r>
    </w:p>
    <w:p w14:paraId="22947C16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</w:p>
    <w:p w14:paraId="3569112A" w14:textId="4430DC98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b/>
          <w:bCs/>
          <w:color w:val="4472C4"/>
          <w:lang w:val="en-GB" w:eastAsia="en-GB"/>
        </w:rPr>
        <w:t xml:space="preserve">Formal IPR </w:t>
      </w:r>
      <w:r w:rsidR="00BC1C4E" w:rsidRPr="00052B2F">
        <w:rPr>
          <w:rFonts w:ascii="Calibri" w:eastAsia="Times New Roman" w:hAnsi="Calibri" w:cs="Calibri"/>
          <w:b/>
          <w:bCs/>
          <w:color w:val="4472C4"/>
          <w:lang w:val="en-GB" w:eastAsia="en-GB"/>
        </w:rPr>
        <w:t>Strategy</w:t>
      </w:r>
    </w:p>
    <w:p w14:paraId="1AC44270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lang w:val="en-GB" w:eastAsia="en-GB"/>
        </w:rPr>
        <w:t>* Adèle proposes a meeting w/ INFN TT </w:t>
      </w:r>
    </w:p>
    <w:p w14:paraId="763595C8" w14:textId="1EEE00AD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lang w:val="en-GB" w:eastAsia="en-GB"/>
        </w:rPr>
        <w:t>* Diego only responded as yet: </w:t>
      </w:r>
      <w:r w:rsidRPr="00052B2F">
        <w:rPr>
          <w:rFonts w:ascii="Calibri" w:eastAsia="Times New Roman" w:hAnsi="Calibri" w:cs="Calibri"/>
          <w:color w:val="000000"/>
          <w:lang w:val="en-GB" w:eastAsia="en-GB"/>
        </w:rPr>
        <w:t xml:space="preserve">Sept 11 at 2 pm or Sept 16 at 3 pm - </w:t>
      </w:r>
      <w:r w:rsidR="00D93182">
        <w:rPr>
          <w:rFonts w:ascii="Calibri" w:eastAsia="Times New Roman" w:hAnsi="Calibri" w:cs="Calibri"/>
          <w:color w:val="000000"/>
          <w:lang w:val="en-GB" w:eastAsia="en-GB"/>
        </w:rPr>
        <w:t>Achille</w:t>
      </w:r>
      <w:r w:rsidRPr="00052B2F">
        <w:rPr>
          <w:rFonts w:ascii="Calibri" w:eastAsia="Times New Roman" w:hAnsi="Calibri" w:cs="Calibri"/>
          <w:color w:val="000000"/>
          <w:lang w:val="en-GB" w:eastAsia="en-GB"/>
        </w:rPr>
        <w:t xml:space="preserve"> confirmed dates</w:t>
      </w:r>
    </w:p>
    <w:p w14:paraId="00C0045C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</w:p>
    <w:p w14:paraId="6173E3B5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b/>
          <w:bCs/>
          <w:color w:val="4472C4"/>
          <w:lang w:val="en-GB" w:eastAsia="en-GB"/>
        </w:rPr>
        <w:t>AMD #2</w:t>
      </w:r>
    </w:p>
    <w:p w14:paraId="35F38FFD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lang w:val="en-GB" w:eastAsia="en-GB"/>
        </w:rPr>
        <w:t>* Adèle circled back to WPL who were not already GB members to inform them ab arbitrations made (WP2 &amp; WP4)</w:t>
      </w:r>
    </w:p>
    <w:p w14:paraId="5BE7BE2A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lang w:val="en-GB" w:eastAsia="en-GB"/>
        </w:rPr>
        <w:t>* GB vote results until August 7:</w:t>
      </w:r>
    </w:p>
    <w:p w14:paraId="6477489E" w14:textId="7ECAA1AF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lang w:val="en-GB" w:eastAsia="en-GB"/>
        </w:rPr>
        <w:t>* Adèle inform</w:t>
      </w:r>
      <w:r w:rsidR="007108FE">
        <w:rPr>
          <w:rFonts w:ascii="Calibri" w:eastAsia="Times New Roman" w:hAnsi="Calibri" w:cs="Calibri"/>
          <w:lang w:val="en-GB" w:eastAsia="en-GB"/>
        </w:rPr>
        <w:t>ed</w:t>
      </w:r>
      <w:r w:rsidRPr="00052B2F">
        <w:rPr>
          <w:rFonts w:ascii="Calibri" w:eastAsia="Times New Roman" w:hAnsi="Calibri" w:cs="Calibri"/>
          <w:lang w:val="en-GB" w:eastAsia="en-GB"/>
        </w:rPr>
        <w:t xml:space="preserve"> of decision made on August 10</w:t>
      </w:r>
    </w:p>
    <w:p w14:paraId="4F29BCCD" w14:textId="55CCA22C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lang w:val="en-GB" w:eastAsia="en-GB"/>
        </w:rPr>
        <w:t>* Adèle sen</w:t>
      </w:r>
      <w:r w:rsidR="007108FE">
        <w:rPr>
          <w:rFonts w:ascii="Calibri" w:eastAsia="Times New Roman" w:hAnsi="Calibri" w:cs="Calibri"/>
          <w:lang w:val="en-GB" w:eastAsia="en-GB"/>
        </w:rPr>
        <w:t>t</w:t>
      </w:r>
      <w:r w:rsidRPr="00052B2F">
        <w:rPr>
          <w:rFonts w:ascii="Calibri" w:eastAsia="Times New Roman" w:hAnsi="Calibri" w:cs="Calibri"/>
          <w:lang w:val="en-GB" w:eastAsia="en-GB"/>
        </w:rPr>
        <w:t xml:space="preserve"> doc° @PO on August 10</w:t>
      </w:r>
    </w:p>
    <w:p w14:paraId="0F3CD16D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lang w:val="en-GB" w:eastAsia="en-GB"/>
        </w:rPr>
        <w:t>* PO feedback not received yet</w:t>
      </w:r>
    </w:p>
    <w:p w14:paraId="2B3B0AFB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</w:p>
    <w:p w14:paraId="1321047F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b/>
          <w:bCs/>
          <w:color w:val="4472C4"/>
          <w:lang w:val="en-GB" w:eastAsia="en-GB"/>
        </w:rPr>
        <w:t>Justification @DR4 </w:t>
      </w:r>
    </w:p>
    <w:p w14:paraId="74B63049" w14:textId="2676515F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lang w:val="en-GB" w:eastAsia="en-GB"/>
        </w:rPr>
        <w:t xml:space="preserve">* Timesheets </w:t>
      </w:r>
      <w:r w:rsidR="000704E8">
        <w:rPr>
          <w:rFonts w:ascii="Calibri" w:eastAsia="Times New Roman" w:hAnsi="Calibri" w:cs="Calibri"/>
          <w:lang w:val="en-GB" w:eastAsia="en-GB"/>
        </w:rPr>
        <w:t>young researcher hire</w:t>
      </w:r>
      <w:r w:rsidR="007108FE">
        <w:rPr>
          <w:rFonts w:ascii="Calibri" w:eastAsia="Times New Roman" w:hAnsi="Calibri" w:cs="Calibri"/>
          <w:lang w:val="en-GB" w:eastAsia="en-GB"/>
        </w:rPr>
        <w:t>d</w:t>
      </w:r>
      <w:r w:rsidR="000704E8">
        <w:rPr>
          <w:rFonts w:ascii="Calibri" w:eastAsia="Times New Roman" w:hAnsi="Calibri" w:cs="Calibri"/>
          <w:lang w:val="en-GB" w:eastAsia="en-GB"/>
        </w:rPr>
        <w:t xml:space="preserve"> @IJCLab</w:t>
      </w:r>
      <w:r w:rsidRPr="00052B2F">
        <w:rPr>
          <w:rFonts w:ascii="Calibri" w:eastAsia="Times New Roman" w:hAnsi="Calibri" w:cs="Calibri"/>
          <w:lang w:val="en-GB" w:eastAsia="en-GB"/>
        </w:rPr>
        <w:t xml:space="preserve"> confirmed unnecessary</w:t>
      </w:r>
    </w:p>
    <w:p w14:paraId="0C674A8C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</w:p>
    <w:p w14:paraId="71A3913B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b/>
          <w:bCs/>
          <w:color w:val="4472C4"/>
          <w:lang w:val="en-GB" w:eastAsia="en-GB"/>
        </w:rPr>
        <w:lastRenderedPageBreak/>
        <w:t>Coordination panel meeting </w:t>
      </w:r>
    </w:p>
    <w:p w14:paraId="2B07835D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lang w:val="en-GB" w:eastAsia="en-GB"/>
        </w:rPr>
        <w:t>Sept 8</w:t>
      </w:r>
    </w:p>
    <w:p w14:paraId="5A47553C" w14:textId="71DB0FB4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lang w:val="en-GB" w:eastAsia="en-GB"/>
        </w:rPr>
        <w:t>* To prepa</w:t>
      </w:r>
      <w:r w:rsidR="006E3F27">
        <w:rPr>
          <w:rFonts w:ascii="Calibri" w:eastAsia="Times New Roman" w:hAnsi="Calibri" w:cs="Calibri"/>
          <w:lang w:val="en-GB" w:eastAsia="en-GB"/>
        </w:rPr>
        <w:t>re</w:t>
      </w:r>
    </w:p>
    <w:p w14:paraId="7D9DBF73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</w:p>
    <w:p w14:paraId="27C6AB1F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b/>
          <w:bCs/>
          <w:color w:val="4472C4"/>
          <w:lang w:val="en-GB" w:eastAsia="en-GB"/>
        </w:rPr>
        <w:t>Invitation for RF2.0 closure project meeting</w:t>
      </w:r>
    </w:p>
    <w:p w14:paraId="0B9F7FFC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lang w:val="en-GB" w:eastAsia="en-GB"/>
        </w:rPr>
        <w:t xml:space="preserve">* </w:t>
      </w:r>
      <w:r w:rsidRPr="00052B2F">
        <w:rPr>
          <w:rFonts w:ascii="Calibri" w:eastAsia="Times New Roman" w:hAnsi="Calibri" w:cs="Calibri"/>
          <w:shd w:val="clear" w:color="auto" w:fill="FFCC00"/>
          <w:lang w:val="en-GB" w:eastAsia="en-GB"/>
        </w:rPr>
        <w:t>Achille</w:t>
      </w:r>
      <w:r w:rsidRPr="00052B2F">
        <w:rPr>
          <w:rFonts w:ascii="Calibri" w:eastAsia="Times New Roman" w:hAnsi="Calibri" w:cs="Calibri"/>
          <w:lang w:val="en-GB" w:eastAsia="en-GB"/>
        </w:rPr>
        <w:t xml:space="preserve"> has been invited to present E2-SCALE, maybe w/ a few iSAS members  </w:t>
      </w:r>
    </w:p>
    <w:p w14:paraId="00FD911C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</w:p>
    <w:p w14:paraId="1AB4993E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b/>
          <w:bCs/>
          <w:color w:val="4472C4"/>
          <w:lang w:val="en-GB" w:eastAsia="en-GB"/>
        </w:rPr>
        <w:t>Annual meeting</w:t>
      </w:r>
    </w:p>
    <w:p w14:paraId="1D67B099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lang w:val="en-GB" w:eastAsia="en-GB"/>
        </w:rPr>
        <w:t>* Adèle sends a reminder @Nuno if ESS hosts </w:t>
      </w:r>
    </w:p>
    <w:p w14:paraId="2DEEB117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</w:p>
    <w:p w14:paraId="390C96D6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b/>
          <w:bCs/>
          <w:color w:val="4472C4"/>
          <w:lang w:val="en-GB" w:eastAsia="en-GB"/>
        </w:rPr>
        <w:t>Communication</w:t>
      </w:r>
    </w:p>
    <w:p w14:paraId="330358E9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lang w:val="en-GB" w:eastAsia="en-GB"/>
        </w:rPr>
        <w:t xml:space="preserve">* </w:t>
      </w:r>
      <w:r w:rsidRPr="00052B2F">
        <w:rPr>
          <w:rFonts w:ascii="Calibri" w:eastAsia="Times New Roman" w:hAnsi="Calibri" w:cs="Calibri"/>
          <w:shd w:val="clear" w:color="auto" w:fill="FFCC00"/>
          <w:lang w:val="en-GB" w:eastAsia="en-GB"/>
        </w:rPr>
        <w:t>Achille</w:t>
      </w:r>
      <w:r w:rsidRPr="00052B2F">
        <w:rPr>
          <w:rFonts w:ascii="Calibri" w:eastAsia="Times New Roman" w:hAnsi="Calibri" w:cs="Calibri"/>
          <w:lang w:val="en-GB" w:eastAsia="en-GB"/>
        </w:rPr>
        <w:t xml:space="preserve"> proposes options for enlargement after annual meeting for mentoring programme: </w:t>
      </w:r>
      <w:proofErr w:type="spellStart"/>
      <w:r w:rsidRPr="00052B2F">
        <w:rPr>
          <w:rFonts w:ascii="Calibri" w:eastAsia="Times New Roman" w:hAnsi="Calibri" w:cs="Calibri"/>
          <w:lang w:val="en-GB" w:eastAsia="en-GB"/>
        </w:rPr>
        <w:t>Hadil</w:t>
      </w:r>
      <w:proofErr w:type="spellEnd"/>
      <w:r w:rsidRPr="00052B2F">
        <w:rPr>
          <w:rFonts w:ascii="Calibri" w:eastAsia="Times New Roman" w:hAnsi="Calibri" w:cs="Calibri"/>
          <w:lang w:val="en-GB" w:eastAsia="en-GB"/>
        </w:rPr>
        <w:t xml:space="preserve"> </w:t>
      </w:r>
      <w:proofErr w:type="spellStart"/>
      <w:r w:rsidRPr="00052B2F">
        <w:rPr>
          <w:rFonts w:ascii="Calibri" w:eastAsia="Times New Roman" w:hAnsi="Calibri" w:cs="Calibri"/>
          <w:lang w:val="en-GB" w:eastAsia="en-GB"/>
        </w:rPr>
        <w:t>Abualrob</w:t>
      </w:r>
      <w:proofErr w:type="spellEnd"/>
      <w:r w:rsidRPr="00052B2F">
        <w:rPr>
          <w:rFonts w:ascii="Calibri" w:eastAsia="Times New Roman" w:hAnsi="Calibri" w:cs="Calibri"/>
          <w:lang w:val="en-GB" w:eastAsia="en-GB"/>
        </w:rPr>
        <w:t xml:space="preserve">, </w:t>
      </w:r>
      <w:proofErr w:type="spellStart"/>
      <w:r w:rsidRPr="00052B2F">
        <w:rPr>
          <w:rFonts w:ascii="Calibri" w:eastAsia="Times New Roman" w:hAnsi="Calibri" w:cs="Calibri"/>
          <w:lang w:val="en-GB" w:eastAsia="en-GB"/>
        </w:rPr>
        <w:t>Rasha</w:t>
      </w:r>
      <w:proofErr w:type="spellEnd"/>
      <w:r w:rsidRPr="00052B2F">
        <w:rPr>
          <w:rFonts w:ascii="Calibri" w:eastAsia="Times New Roman" w:hAnsi="Calibri" w:cs="Calibri"/>
          <w:lang w:val="en-GB" w:eastAsia="en-GB"/>
        </w:rPr>
        <w:t xml:space="preserve"> </w:t>
      </w:r>
      <w:proofErr w:type="spellStart"/>
      <w:r w:rsidRPr="00052B2F">
        <w:rPr>
          <w:rFonts w:ascii="Calibri" w:eastAsia="Times New Roman" w:hAnsi="Calibri" w:cs="Calibri"/>
          <w:lang w:val="en-GB" w:eastAsia="en-GB"/>
        </w:rPr>
        <w:t>Abukeshek</w:t>
      </w:r>
      <w:proofErr w:type="spellEnd"/>
      <w:r w:rsidRPr="00052B2F">
        <w:rPr>
          <w:rFonts w:ascii="Calibri" w:eastAsia="Times New Roman" w:hAnsi="Calibri" w:cs="Calibri"/>
          <w:lang w:val="en-GB" w:eastAsia="en-GB"/>
        </w:rPr>
        <w:t xml:space="preserve">, Iryna </w:t>
      </w:r>
      <w:proofErr w:type="spellStart"/>
      <w:r w:rsidRPr="00052B2F">
        <w:rPr>
          <w:rFonts w:ascii="Calibri" w:eastAsia="Times New Roman" w:hAnsi="Calibri" w:cs="Calibri"/>
          <w:lang w:val="en-GB" w:eastAsia="en-GB"/>
        </w:rPr>
        <w:t>Chaikovska</w:t>
      </w:r>
      <w:proofErr w:type="spellEnd"/>
      <w:r w:rsidRPr="00052B2F">
        <w:rPr>
          <w:rFonts w:ascii="Calibri" w:eastAsia="Times New Roman" w:hAnsi="Calibri" w:cs="Calibri"/>
          <w:lang w:val="en-GB" w:eastAsia="en-GB"/>
        </w:rPr>
        <w:t xml:space="preserve">, Angeles </w:t>
      </w:r>
      <w:proofErr w:type="spellStart"/>
      <w:r w:rsidRPr="00052B2F">
        <w:rPr>
          <w:rFonts w:ascii="Calibri" w:eastAsia="Times New Roman" w:hAnsi="Calibri" w:cs="Calibri"/>
          <w:lang w:val="en-GB" w:eastAsia="en-GB"/>
        </w:rPr>
        <w:t>Faus</w:t>
      </w:r>
      <w:proofErr w:type="spellEnd"/>
      <w:r w:rsidRPr="00052B2F">
        <w:rPr>
          <w:rFonts w:ascii="Calibri" w:eastAsia="Times New Roman" w:hAnsi="Calibri" w:cs="Calibri"/>
          <w:lang w:val="en-GB" w:eastAsia="en-GB"/>
        </w:rPr>
        <w:t xml:space="preserve"> </w:t>
      </w:r>
      <w:proofErr w:type="spellStart"/>
      <w:r w:rsidRPr="00052B2F">
        <w:rPr>
          <w:rFonts w:ascii="Calibri" w:eastAsia="Times New Roman" w:hAnsi="Calibri" w:cs="Calibri"/>
          <w:lang w:val="en-GB" w:eastAsia="en-GB"/>
        </w:rPr>
        <w:t>Golfe</w:t>
      </w:r>
      <w:proofErr w:type="spellEnd"/>
      <w:r w:rsidRPr="00052B2F">
        <w:rPr>
          <w:rFonts w:ascii="Calibri" w:eastAsia="Times New Roman" w:hAnsi="Calibri" w:cs="Calibri"/>
          <w:lang w:val="en-GB" w:eastAsia="en-GB"/>
        </w:rPr>
        <w:t>, Sophie Chance</w:t>
      </w:r>
    </w:p>
    <w:p w14:paraId="2276B79E" w14:textId="77777777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lang w:val="en-GB" w:eastAsia="en-GB"/>
        </w:rPr>
        <w:t xml:space="preserve">* </w:t>
      </w:r>
      <w:r w:rsidRPr="00052B2F">
        <w:rPr>
          <w:rFonts w:ascii="Calibri" w:eastAsia="Times New Roman" w:hAnsi="Calibri" w:cs="Calibri"/>
          <w:shd w:val="clear" w:color="auto" w:fill="FFCC00"/>
          <w:lang w:val="en-GB" w:eastAsia="en-GB"/>
        </w:rPr>
        <w:t>Fairouz</w:t>
      </w:r>
      <w:r w:rsidRPr="00052B2F">
        <w:rPr>
          <w:rFonts w:ascii="Calibri" w:eastAsia="Times New Roman" w:hAnsi="Calibri" w:cs="Calibri"/>
          <w:lang w:val="en-GB" w:eastAsia="en-GB"/>
        </w:rPr>
        <w:t xml:space="preserve"> sees the person responsible for video caption on August 27 to get shooting dates</w:t>
      </w:r>
    </w:p>
    <w:p w14:paraId="3F6EDB20" w14:textId="7230A8A6" w:rsidR="00052B2F" w:rsidRPr="00052B2F" w:rsidRDefault="00052B2F" w:rsidP="00052B2F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052B2F">
        <w:rPr>
          <w:rFonts w:ascii="Calibri" w:eastAsia="Times New Roman" w:hAnsi="Calibri" w:cs="Calibri"/>
          <w:lang w:val="en-GB" w:eastAsia="en-GB"/>
        </w:rPr>
        <w:t xml:space="preserve">* Adèle &amp; </w:t>
      </w:r>
      <w:r w:rsidRPr="00052B2F">
        <w:rPr>
          <w:rFonts w:ascii="Calibri" w:eastAsia="Times New Roman" w:hAnsi="Calibri" w:cs="Calibri"/>
          <w:shd w:val="clear" w:color="auto" w:fill="FFCC00"/>
          <w:lang w:val="en-GB" w:eastAsia="en-GB"/>
        </w:rPr>
        <w:t>Maud</w:t>
      </w:r>
      <w:r w:rsidRPr="00052B2F">
        <w:rPr>
          <w:rFonts w:ascii="Calibri" w:eastAsia="Times New Roman" w:hAnsi="Calibri" w:cs="Calibri"/>
          <w:lang w:val="en-GB" w:eastAsia="en-GB"/>
        </w:rPr>
        <w:t xml:space="preserve"> start to build the iSAS collaborators list for the website - </w:t>
      </w:r>
      <w:r w:rsidRPr="00052B2F">
        <w:rPr>
          <w:rFonts w:ascii="Calibri" w:eastAsia="Times New Roman" w:hAnsi="Calibri" w:cs="Calibri"/>
          <w:shd w:val="clear" w:color="auto" w:fill="FFCC00"/>
          <w:lang w:val="en-GB" w:eastAsia="en-GB"/>
        </w:rPr>
        <w:t>A</w:t>
      </w:r>
      <w:r w:rsidR="000826F7" w:rsidRPr="000826F7">
        <w:rPr>
          <w:rFonts w:ascii="Calibri" w:eastAsia="Times New Roman" w:hAnsi="Calibri" w:cs="Calibri"/>
          <w:shd w:val="clear" w:color="auto" w:fill="FFCC00"/>
          <w:lang w:val="en-GB" w:eastAsia="en-GB"/>
        </w:rPr>
        <w:t>chille</w:t>
      </w:r>
      <w:r w:rsidRPr="00052B2F">
        <w:rPr>
          <w:rFonts w:ascii="Calibri" w:eastAsia="Times New Roman" w:hAnsi="Calibri" w:cs="Calibri"/>
          <w:lang w:val="en-GB" w:eastAsia="en-GB"/>
        </w:rPr>
        <w:t xml:space="preserve"> suggests alphabetical order &amp; institutes in </w:t>
      </w:r>
      <w:r w:rsidRPr="00052B2F">
        <w:rPr>
          <w:rFonts w:ascii="Calibri" w:eastAsia="Times New Roman" w:hAnsi="Calibri" w:cs="Calibri"/>
          <w:color w:val="000000"/>
          <w:vertAlign w:val="superscript"/>
          <w:lang w:val="en-GB" w:eastAsia="en-GB"/>
        </w:rPr>
        <w:t xml:space="preserve">1 </w:t>
      </w:r>
    </w:p>
    <w:p w14:paraId="3C201740" w14:textId="77777777" w:rsidR="00052B2F" w:rsidRPr="00562E45" w:rsidRDefault="00052B2F" w:rsidP="00080826">
      <w:pPr>
        <w:spacing w:after="0" w:line="240" w:lineRule="auto"/>
        <w:rPr>
          <w:rFonts w:ascii="Calibri" w:hAnsi="Calibri" w:cs="Calibri"/>
          <w:shd w:val="clear" w:color="auto" w:fill="FFCC00"/>
          <w:lang w:val="en-GB"/>
        </w:rPr>
      </w:pPr>
    </w:p>
    <w:p w14:paraId="2A36E7C4" w14:textId="17662671" w:rsidR="00C53E84" w:rsidRPr="00562E45" w:rsidRDefault="00C53E84" w:rsidP="00080826">
      <w:pPr>
        <w:spacing w:after="0" w:line="240" w:lineRule="auto"/>
        <w:rPr>
          <w:rFonts w:ascii="Calibri" w:hAnsi="Calibri" w:cs="Calibri"/>
          <w:shd w:val="clear" w:color="auto" w:fill="FFCC00"/>
          <w:lang w:val="en-GB"/>
        </w:rPr>
      </w:pPr>
    </w:p>
    <w:p w14:paraId="44DD8788" w14:textId="01A53504" w:rsidR="00C53E84" w:rsidRPr="00562E45" w:rsidRDefault="00C53E84" w:rsidP="00080826">
      <w:pPr>
        <w:spacing w:after="0" w:line="240" w:lineRule="auto"/>
        <w:rPr>
          <w:rFonts w:ascii="Calibri" w:hAnsi="Calibri" w:cs="Calibri"/>
          <w:shd w:val="clear" w:color="auto" w:fill="FFCC00"/>
          <w:lang w:val="en-GB"/>
        </w:rPr>
      </w:pPr>
    </w:p>
    <w:p w14:paraId="39EF8E4E" w14:textId="3633147D" w:rsidR="00C53E84" w:rsidRPr="00562E45" w:rsidRDefault="00C53E84" w:rsidP="00080826">
      <w:pPr>
        <w:spacing w:after="0" w:line="240" w:lineRule="auto"/>
        <w:rPr>
          <w:rFonts w:ascii="Calibri" w:hAnsi="Calibri" w:cs="Calibri"/>
          <w:shd w:val="clear" w:color="auto" w:fill="FFCC00"/>
          <w:lang w:val="en-GB"/>
        </w:rPr>
      </w:pPr>
    </w:p>
    <w:p w14:paraId="60A5CFA8" w14:textId="541C4E7A" w:rsidR="00C53E84" w:rsidRPr="00562E45" w:rsidRDefault="00C53E84" w:rsidP="00080826">
      <w:pPr>
        <w:spacing w:after="0" w:line="240" w:lineRule="auto"/>
        <w:rPr>
          <w:rFonts w:ascii="Calibri" w:hAnsi="Calibri" w:cs="Calibri"/>
          <w:shd w:val="clear" w:color="auto" w:fill="FFCC00"/>
          <w:lang w:val="en-GB"/>
        </w:rPr>
      </w:pPr>
    </w:p>
    <w:p w14:paraId="5CFB6E1E" w14:textId="34BC5FE6" w:rsidR="00C53E84" w:rsidRPr="00562E45" w:rsidRDefault="00C53E84" w:rsidP="00080826">
      <w:pPr>
        <w:spacing w:after="0" w:line="240" w:lineRule="auto"/>
        <w:rPr>
          <w:rFonts w:ascii="Calibri" w:hAnsi="Calibri" w:cs="Calibri"/>
          <w:shd w:val="clear" w:color="auto" w:fill="FFCC00"/>
          <w:lang w:val="en-GB"/>
        </w:rPr>
      </w:pPr>
    </w:p>
    <w:p w14:paraId="39B7BCB8" w14:textId="58CFA13B" w:rsidR="00C53E84" w:rsidRPr="00562E45" w:rsidRDefault="00C53E84" w:rsidP="00080826">
      <w:pPr>
        <w:spacing w:after="0" w:line="240" w:lineRule="auto"/>
        <w:rPr>
          <w:rFonts w:ascii="Calibri" w:hAnsi="Calibri" w:cs="Calibri"/>
          <w:shd w:val="clear" w:color="auto" w:fill="FFCC00"/>
          <w:lang w:val="en-GB"/>
        </w:rPr>
      </w:pPr>
    </w:p>
    <w:p w14:paraId="30692BBA" w14:textId="4DBF4980" w:rsidR="00C53E84" w:rsidRPr="00562E45" w:rsidRDefault="00C53E84" w:rsidP="00080826">
      <w:pPr>
        <w:spacing w:after="0" w:line="240" w:lineRule="auto"/>
        <w:rPr>
          <w:rFonts w:ascii="Calibri" w:hAnsi="Calibri" w:cs="Calibri"/>
          <w:shd w:val="clear" w:color="auto" w:fill="FFCC00"/>
          <w:lang w:val="en-GB"/>
        </w:rPr>
      </w:pPr>
    </w:p>
    <w:p w14:paraId="3E737F8D" w14:textId="6FF12C12" w:rsidR="00C53E84" w:rsidRPr="00562E45" w:rsidRDefault="00C53E84" w:rsidP="00080826">
      <w:pPr>
        <w:spacing w:after="0" w:line="240" w:lineRule="auto"/>
        <w:rPr>
          <w:rFonts w:ascii="Calibri" w:hAnsi="Calibri" w:cs="Calibri"/>
          <w:shd w:val="clear" w:color="auto" w:fill="FFCC00"/>
          <w:lang w:val="en-GB"/>
        </w:rPr>
      </w:pPr>
    </w:p>
    <w:p w14:paraId="1234A54E" w14:textId="08B65112" w:rsidR="00C53E84" w:rsidRPr="00562E45" w:rsidRDefault="00C53E84" w:rsidP="00080826">
      <w:pPr>
        <w:spacing w:after="0" w:line="240" w:lineRule="auto"/>
        <w:rPr>
          <w:rFonts w:ascii="Calibri" w:hAnsi="Calibri" w:cs="Calibri"/>
          <w:shd w:val="clear" w:color="auto" w:fill="FFCC00"/>
          <w:lang w:val="en-GB"/>
        </w:rPr>
      </w:pPr>
    </w:p>
    <w:p w14:paraId="5550C7B3" w14:textId="170A05A8" w:rsidR="00C53E84" w:rsidRPr="00562E45" w:rsidRDefault="00C53E84" w:rsidP="00080826">
      <w:pPr>
        <w:spacing w:after="0" w:line="240" w:lineRule="auto"/>
        <w:rPr>
          <w:rFonts w:ascii="Calibri" w:hAnsi="Calibri" w:cs="Calibri"/>
          <w:shd w:val="clear" w:color="auto" w:fill="FFCC00"/>
          <w:lang w:val="en-GB"/>
        </w:rPr>
      </w:pPr>
    </w:p>
    <w:p w14:paraId="7687B985" w14:textId="4FE52C0F" w:rsidR="00C53E84" w:rsidRPr="00562E45" w:rsidRDefault="00C53E84" w:rsidP="00080826">
      <w:pPr>
        <w:spacing w:after="0" w:line="240" w:lineRule="auto"/>
        <w:rPr>
          <w:rFonts w:ascii="Calibri" w:hAnsi="Calibri" w:cs="Calibri"/>
          <w:shd w:val="clear" w:color="auto" w:fill="FFCC00"/>
          <w:lang w:val="en-GB"/>
        </w:rPr>
      </w:pPr>
    </w:p>
    <w:p w14:paraId="25D82852" w14:textId="708FA8B4" w:rsidR="00C53E84" w:rsidRPr="00562E45" w:rsidRDefault="00C53E84" w:rsidP="00080826">
      <w:pPr>
        <w:spacing w:after="0" w:line="240" w:lineRule="auto"/>
        <w:rPr>
          <w:rFonts w:ascii="Calibri" w:hAnsi="Calibri" w:cs="Calibri"/>
          <w:shd w:val="clear" w:color="auto" w:fill="FFCC00"/>
          <w:lang w:val="en-GB"/>
        </w:rPr>
      </w:pPr>
    </w:p>
    <w:p w14:paraId="5247F634" w14:textId="2DBD09A0" w:rsidR="00C53E84" w:rsidRPr="00562E45" w:rsidRDefault="00C53E84" w:rsidP="00080826">
      <w:pPr>
        <w:spacing w:after="0" w:line="240" w:lineRule="auto"/>
        <w:rPr>
          <w:rFonts w:ascii="Calibri" w:hAnsi="Calibri" w:cs="Calibri"/>
          <w:shd w:val="clear" w:color="auto" w:fill="FFCC00"/>
          <w:lang w:val="en-GB"/>
        </w:rPr>
      </w:pPr>
    </w:p>
    <w:p w14:paraId="3A8D2B6E" w14:textId="77777777" w:rsidR="00C53E84" w:rsidRPr="00562E45" w:rsidRDefault="00C53E84" w:rsidP="00080826">
      <w:pPr>
        <w:spacing w:after="0" w:line="240" w:lineRule="auto"/>
        <w:rPr>
          <w:rFonts w:ascii="Calibri" w:hAnsi="Calibri" w:cs="Calibri"/>
          <w:lang w:val="en-GB"/>
        </w:rPr>
      </w:pPr>
    </w:p>
    <w:p w14:paraId="4BF6C1C8" w14:textId="5474F018" w:rsidR="00EE7C3D" w:rsidRPr="00562E45" w:rsidRDefault="00EE7C3D" w:rsidP="00533419">
      <w:pPr>
        <w:rPr>
          <w:rFonts w:ascii="Calibri" w:hAnsi="Calibri" w:cs="Calibri"/>
          <w:lang w:val="en-GB"/>
        </w:rPr>
      </w:pPr>
    </w:p>
    <w:sectPr w:rsidR="00EE7C3D" w:rsidRPr="00562E4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21358" w14:textId="6D95B8CC" w:rsidR="000F1646" w:rsidRDefault="000F1646" w:rsidP="000F1646">
    <w:pPr>
      <w:pStyle w:val="Pieddepage"/>
      <w:jc w:val="center"/>
    </w:pPr>
    <w:r>
      <w:rPr>
        <w:noProof/>
      </w:rPr>
      <w:drawing>
        <wp:inline distT="0" distB="0" distL="0" distR="0" wp14:anchorId="23DF582E" wp14:editId="4A46B01B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364D8"/>
    <w:multiLevelType w:val="multilevel"/>
    <w:tmpl w:val="F684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3AD1"/>
    <w:rsid w:val="000062AB"/>
    <w:rsid w:val="00007AA0"/>
    <w:rsid w:val="0001004B"/>
    <w:rsid w:val="00011178"/>
    <w:rsid w:val="00011DB9"/>
    <w:rsid w:val="000162A3"/>
    <w:rsid w:val="00017DB9"/>
    <w:rsid w:val="000216C6"/>
    <w:rsid w:val="00021823"/>
    <w:rsid w:val="000241CA"/>
    <w:rsid w:val="00037CB0"/>
    <w:rsid w:val="00044A6E"/>
    <w:rsid w:val="0004502F"/>
    <w:rsid w:val="000523DA"/>
    <w:rsid w:val="00052B2F"/>
    <w:rsid w:val="00062472"/>
    <w:rsid w:val="00063319"/>
    <w:rsid w:val="00070405"/>
    <w:rsid w:val="000704E8"/>
    <w:rsid w:val="00077BA1"/>
    <w:rsid w:val="00080826"/>
    <w:rsid w:val="00081AD3"/>
    <w:rsid w:val="000826F7"/>
    <w:rsid w:val="00087A88"/>
    <w:rsid w:val="00097B3F"/>
    <w:rsid w:val="000A13C9"/>
    <w:rsid w:val="000A1E97"/>
    <w:rsid w:val="000B3585"/>
    <w:rsid w:val="000B4BE4"/>
    <w:rsid w:val="000C393D"/>
    <w:rsid w:val="000C4AB8"/>
    <w:rsid w:val="000C4D13"/>
    <w:rsid w:val="000C4E40"/>
    <w:rsid w:val="000D00B2"/>
    <w:rsid w:val="000D64D5"/>
    <w:rsid w:val="000E1566"/>
    <w:rsid w:val="000E4369"/>
    <w:rsid w:val="000E7CB6"/>
    <w:rsid w:val="000F05FE"/>
    <w:rsid w:val="000F1646"/>
    <w:rsid w:val="00100A57"/>
    <w:rsid w:val="001010BD"/>
    <w:rsid w:val="00111843"/>
    <w:rsid w:val="001176B7"/>
    <w:rsid w:val="00122FBC"/>
    <w:rsid w:val="0012693B"/>
    <w:rsid w:val="00140906"/>
    <w:rsid w:val="001466C5"/>
    <w:rsid w:val="001520CE"/>
    <w:rsid w:val="001523B0"/>
    <w:rsid w:val="001553DD"/>
    <w:rsid w:val="00156E0C"/>
    <w:rsid w:val="00165C7F"/>
    <w:rsid w:val="00186C1B"/>
    <w:rsid w:val="00187030"/>
    <w:rsid w:val="001876C3"/>
    <w:rsid w:val="0019162E"/>
    <w:rsid w:val="001934BE"/>
    <w:rsid w:val="00194DE0"/>
    <w:rsid w:val="001A1000"/>
    <w:rsid w:val="001A100D"/>
    <w:rsid w:val="001A29D9"/>
    <w:rsid w:val="001A3116"/>
    <w:rsid w:val="001B21BD"/>
    <w:rsid w:val="001B23A7"/>
    <w:rsid w:val="001B342D"/>
    <w:rsid w:val="001B7E4F"/>
    <w:rsid w:val="001C0D71"/>
    <w:rsid w:val="001C2967"/>
    <w:rsid w:val="001C7E98"/>
    <w:rsid w:val="001E13CA"/>
    <w:rsid w:val="001E45BE"/>
    <w:rsid w:val="001F550A"/>
    <w:rsid w:val="001F5EBB"/>
    <w:rsid w:val="0020626B"/>
    <w:rsid w:val="00213047"/>
    <w:rsid w:val="002152AD"/>
    <w:rsid w:val="00223A1C"/>
    <w:rsid w:val="0023439E"/>
    <w:rsid w:val="002357C7"/>
    <w:rsid w:val="002517A7"/>
    <w:rsid w:val="0025618D"/>
    <w:rsid w:val="00265C91"/>
    <w:rsid w:val="00266CE2"/>
    <w:rsid w:val="00272304"/>
    <w:rsid w:val="00274D2D"/>
    <w:rsid w:val="00277CBD"/>
    <w:rsid w:val="002810C5"/>
    <w:rsid w:val="002828DF"/>
    <w:rsid w:val="00283453"/>
    <w:rsid w:val="00284107"/>
    <w:rsid w:val="00285785"/>
    <w:rsid w:val="00287D20"/>
    <w:rsid w:val="00296526"/>
    <w:rsid w:val="002A04B8"/>
    <w:rsid w:val="002B138B"/>
    <w:rsid w:val="002B142D"/>
    <w:rsid w:val="002C2F52"/>
    <w:rsid w:val="002C5500"/>
    <w:rsid w:val="002D18B7"/>
    <w:rsid w:val="002D2391"/>
    <w:rsid w:val="002D6A6A"/>
    <w:rsid w:val="002E481F"/>
    <w:rsid w:val="002E7968"/>
    <w:rsid w:val="002F5219"/>
    <w:rsid w:val="003000D6"/>
    <w:rsid w:val="0030174F"/>
    <w:rsid w:val="00313497"/>
    <w:rsid w:val="00323F65"/>
    <w:rsid w:val="0033107F"/>
    <w:rsid w:val="00332005"/>
    <w:rsid w:val="00341660"/>
    <w:rsid w:val="00341EB7"/>
    <w:rsid w:val="00343342"/>
    <w:rsid w:val="00345032"/>
    <w:rsid w:val="00345DBC"/>
    <w:rsid w:val="00346E75"/>
    <w:rsid w:val="0034726C"/>
    <w:rsid w:val="00350B23"/>
    <w:rsid w:val="00351FA1"/>
    <w:rsid w:val="003568B1"/>
    <w:rsid w:val="003633AB"/>
    <w:rsid w:val="00363C62"/>
    <w:rsid w:val="00363C9C"/>
    <w:rsid w:val="00376892"/>
    <w:rsid w:val="00394817"/>
    <w:rsid w:val="00395A50"/>
    <w:rsid w:val="003B0E1F"/>
    <w:rsid w:val="003B23C2"/>
    <w:rsid w:val="003B4FBA"/>
    <w:rsid w:val="003D1EFC"/>
    <w:rsid w:val="003D6A0E"/>
    <w:rsid w:val="003E0FE9"/>
    <w:rsid w:val="003F19F8"/>
    <w:rsid w:val="003F3407"/>
    <w:rsid w:val="003F4348"/>
    <w:rsid w:val="004009F8"/>
    <w:rsid w:val="00406C64"/>
    <w:rsid w:val="00416C7F"/>
    <w:rsid w:val="004200CA"/>
    <w:rsid w:val="004201D4"/>
    <w:rsid w:val="00421292"/>
    <w:rsid w:val="004216BA"/>
    <w:rsid w:val="00426B60"/>
    <w:rsid w:val="00430700"/>
    <w:rsid w:val="00442349"/>
    <w:rsid w:val="0046086E"/>
    <w:rsid w:val="0046111C"/>
    <w:rsid w:val="00466DA3"/>
    <w:rsid w:val="00470D37"/>
    <w:rsid w:val="00474FC5"/>
    <w:rsid w:val="00481883"/>
    <w:rsid w:val="00484DC3"/>
    <w:rsid w:val="00485815"/>
    <w:rsid w:val="00491B17"/>
    <w:rsid w:val="004B03F6"/>
    <w:rsid w:val="004B1A4B"/>
    <w:rsid w:val="004C63FF"/>
    <w:rsid w:val="004C7D48"/>
    <w:rsid w:val="004D200F"/>
    <w:rsid w:val="004D7C00"/>
    <w:rsid w:val="004D7CF1"/>
    <w:rsid w:val="004E5371"/>
    <w:rsid w:val="004F3A5A"/>
    <w:rsid w:val="004F5EDB"/>
    <w:rsid w:val="004F659E"/>
    <w:rsid w:val="005011F8"/>
    <w:rsid w:val="005028D2"/>
    <w:rsid w:val="00507AA9"/>
    <w:rsid w:val="00510A26"/>
    <w:rsid w:val="00514D55"/>
    <w:rsid w:val="005157D3"/>
    <w:rsid w:val="00524F81"/>
    <w:rsid w:val="00531354"/>
    <w:rsid w:val="00531583"/>
    <w:rsid w:val="00531A2C"/>
    <w:rsid w:val="00533419"/>
    <w:rsid w:val="00537442"/>
    <w:rsid w:val="00541EB3"/>
    <w:rsid w:val="00560C4D"/>
    <w:rsid w:val="00562E45"/>
    <w:rsid w:val="00566BA5"/>
    <w:rsid w:val="00572EEB"/>
    <w:rsid w:val="005745ED"/>
    <w:rsid w:val="005802B4"/>
    <w:rsid w:val="0058495B"/>
    <w:rsid w:val="005873A2"/>
    <w:rsid w:val="00594034"/>
    <w:rsid w:val="00595777"/>
    <w:rsid w:val="005A6F9A"/>
    <w:rsid w:val="005B3B8D"/>
    <w:rsid w:val="005C0AC2"/>
    <w:rsid w:val="005C379F"/>
    <w:rsid w:val="005C50DE"/>
    <w:rsid w:val="005D6155"/>
    <w:rsid w:val="005F1839"/>
    <w:rsid w:val="0060398B"/>
    <w:rsid w:val="006057F4"/>
    <w:rsid w:val="006061D9"/>
    <w:rsid w:val="006111A6"/>
    <w:rsid w:val="00613F1C"/>
    <w:rsid w:val="00616B79"/>
    <w:rsid w:val="00620A8B"/>
    <w:rsid w:val="0062698C"/>
    <w:rsid w:val="006314DB"/>
    <w:rsid w:val="0063192D"/>
    <w:rsid w:val="00634CFF"/>
    <w:rsid w:val="00642EF6"/>
    <w:rsid w:val="006460AC"/>
    <w:rsid w:val="00650E50"/>
    <w:rsid w:val="00651EB6"/>
    <w:rsid w:val="006548A9"/>
    <w:rsid w:val="0065621B"/>
    <w:rsid w:val="00660A65"/>
    <w:rsid w:val="0066233C"/>
    <w:rsid w:val="006630CF"/>
    <w:rsid w:val="00664AD8"/>
    <w:rsid w:val="0067573B"/>
    <w:rsid w:val="00680396"/>
    <w:rsid w:val="00682714"/>
    <w:rsid w:val="00684545"/>
    <w:rsid w:val="0068764D"/>
    <w:rsid w:val="006907BB"/>
    <w:rsid w:val="00693519"/>
    <w:rsid w:val="00693E4C"/>
    <w:rsid w:val="00696B6D"/>
    <w:rsid w:val="006B77B2"/>
    <w:rsid w:val="006C1F7B"/>
    <w:rsid w:val="006C3426"/>
    <w:rsid w:val="006C3EC8"/>
    <w:rsid w:val="006C4117"/>
    <w:rsid w:val="006C58B5"/>
    <w:rsid w:val="006C6593"/>
    <w:rsid w:val="006D6B27"/>
    <w:rsid w:val="006D6B40"/>
    <w:rsid w:val="006E3615"/>
    <w:rsid w:val="006E3F27"/>
    <w:rsid w:val="006E6ED5"/>
    <w:rsid w:val="006E7F41"/>
    <w:rsid w:val="007010AB"/>
    <w:rsid w:val="00703166"/>
    <w:rsid w:val="007108FE"/>
    <w:rsid w:val="00712054"/>
    <w:rsid w:val="0072232E"/>
    <w:rsid w:val="00726DF7"/>
    <w:rsid w:val="00731B52"/>
    <w:rsid w:val="00734C92"/>
    <w:rsid w:val="00734EFD"/>
    <w:rsid w:val="00735903"/>
    <w:rsid w:val="00740C57"/>
    <w:rsid w:val="00746347"/>
    <w:rsid w:val="007465FD"/>
    <w:rsid w:val="00766BB5"/>
    <w:rsid w:val="0076767E"/>
    <w:rsid w:val="007678F1"/>
    <w:rsid w:val="00770C79"/>
    <w:rsid w:val="00772742"/>
    <w:rsid w:val="00772E0C"/>
    <w:rsid w:val="00786100"/>
    <w:rsid w:val="00794E26"/>
    <w:rsid w:val="00797587"/>
    <w:rsid w:val="007A07A2"/>
    <w:rsid w:val="007A2E7F"/>
    <w:rsid w:val="007B5117"/>
    <w:rsid w:val="007D1C7E"/>
    <w:rsid w:val="007D7263"/>
    <w:rsid w:val="007E369C"/>
    <w:rsid w:val="007E4BDD"/>
    <w:rsid w:val="007F0B04"/>
    <w:rsid w:val="007F32C0"/>
    <w:rsid w:val="00802F12"/>
    <w:rsid w:val="00806130"/>
    <w:rsid w:val="00817C00"/>
    <w:rsid w:val="008229A6"/>
    <w:rsid w:val="008260E2"/>
    <w:rsid w:val="00833F81"/>
    <w:rsid w:val="008378ED"/>
    <w:rsid w:val="008453E3"/>
    <w:rsid w:val="008532A5"/>
    <w:rsid w:val="00856A21"/>
    <w:rsid w:val="0086358E"/>
    <w:rsid w:val="0087121D"/>
    <w:rsid w:val="00872C6C"/>
    <w:rsid w:val="0087375A"/>
    <w:rsid w:val="00877FD9"/>
    <w:rsid w:val="0088764A"/>
    <w:rsid w:val="008961D7"/>
    <w:rsid w:val="00896A7F"/>
    <w:rsid w:val="008A598F"/>
    <w:rsid w:val="008B10F4"/>
    <w:rsid w:val="008B12BC"/>
    <w:rsid w:val="008B1802"/>
    <w:rsid w:val="008B484D"/>
    <w:rsid w:val="008B7DC1"/>
    <w:rsid w:val="008D7939"/>
    <w:rsid w:val="008E10A4"/>
    <w:rsid w:val="008E3398"/>
    <w:rsid w:val="008F231D"/>
    <w:rsid w:val="008F53DE"/>
    <w:rsid w:val="00903EBC"/>
    <w:rsid w:val="009175F7"/>
    <w:rsid w:val="00922A95"/>
    <w:rsid w:val="00923ECB"/>
    <w:rsid w:val="00925B0B"/>
    <w:rsid w:val="00931884"/>
    <w:rsid w:val="009454E2"/>
    <w:rsid w:val="00945CB2"/>
    <w:rsid w:val="009478CE"/>
    <w:rsid w:val="00951668"/>
    <w:rsid w:val="00952B45"/>
    <w:rsid w:val="0095319F"/>
    <w:rsid w:val="00954F97"/>
    <w:rsid w:val="00957996"/>
    <w:rsid w:val="00960E3D"/>
    <w:rsid w:val="0096157D"/>
    <w:rsid w:val="00964A77"/>
    <w:rsid w:val="00967034"/>
    <w:rsid w:val="00981658"/>
    <w:rsid w:val="00982CB5"/>
    <w:rsid w:val="00984968"/>
    <w:rsid w:val="009874B5"/>
    <w:rsid w:val="00987D1F"/>
    <w:rsid w:val="009902A9"/>
    <w:rsid w:val="009916C5"/>
    <w:rsid w:val="00992D0A"/>
    <w:rsid w:val="00997604"/>
    <w:rsid w:val="009A11E2"/>
    <w:rsid w:val="009B0AE1"/>
    <w:rsid w:val="009B2221"/>
    <w:rsid w:val="009B2D2A"/>
    <w:rsid w:val="009B4E16"/>
    <w:rsid w:val="009C4D74"/>
    <w:rsid w:val="009D21C2"/>
    <w:rsid w:val="009D52D0"/>
    <w:rsid w:val="009D7EA6"/>
    <w:rsid w:val="009E5E75"/>
    <w:rsid w:val="009F6AEB"/>
    <w:rsid w:val="00A02593"/>
    <w:rsid w:val="00A206C9"/>
    <w:rsid w:val="00A401A8"/>
    <w:rsid w:val="00A466EE"/>
    <w:rsid w:val="00A542F3"/>
    <w:rsid w:val="00A63FB3"/>
    <w:rsid w:val="00A72973"/>
    <w:rsid w:val="00A729E2"/>
    <w:rsid w:val="00A738B4"/>
    <w:rsid w:val="00A9004A"/>
    <w:rsid w:val="00A93A19"/>
    <w:rsid w:val="00AA4941"/>
    <w:rsid w:val="00AA4E9D"/>
    <w:rsid w:val="00AA7BE4"/>
    <w:rsid w:val="00AB1312"/>
    <w:rsid w:val="00AB163F"/>
    <w:rsid w:val="00AC06CB"/>
    <w:rsid w:val="00AD4E6E"/>
    <w:rsid w:val="00AD6553"/>
    <w:rsid w:val="00AE0842"/>
    <w:rsid w:val="00AF5F7A"/>
    <w:rsid w:val="00B10CC7"/>
    <w:rsid w:val="00B135C7"/>
    <w:rsid w:val="00B16441"/>
    <w:rsid w:val="00B20EEC"/>
    <w:rsid w:val="00B359F0"/>
    <w:rsid w:val="00B36C5F"/>
    <w:rsid w:val="00B37B2F"/>
    <w:rsid w:val="00B4043D"/>
    <w:rsid w:val="00B438FC"/>
    <w:rsid w:val="00B502D0"/>
    <w:rsid w:val="00B52AEF"/>
    <w:rsid w:val="00B55A62"/>
    <w:rsid w:val="00B564A6"/>
    <w:rsid w:val="00B62472"/>
    <w:rsid w:val="00B6766D"/>
    <w:rsid w:val="00B81524"/>
    <w:rsid w:val="00B97523"/>
    <w:rsid w:val="00BA384E"/>
    <w:rsid w:val="00BA58D0"/>
    <w:rsid w:val="00BB7B40"/>
    <w:rsid w:val="00BC1C4E"/>
    <w:rsid w:val="00BC4817"/>
    <w:rsid w:val="00BC4F91"/>
    <w:rsid w:val="00BC7711"/>
    <w:rsid w:val="00BD466B"/>
    <w:rsid w:val="00BD796C"/>
    <w:rsid w:val="00BE0DF1"/>
    <w:rsid w:val="00BE3D9B"/>
    <w:rsid w:val="00BE43D1"/>
    <w:rsid w:val="00BF3B67"/>
    <w:rsid w:val="00C00467"/>
    <w:rsid w:val="00C07B5F"/>
    <w:rsid w:val="00C1009D"/>
    <w:rsid w:val="00C11AAD"/>
    <w:rsid w:val="00C13E99"/>
    <w:rsid w:val="00C17A4A"/>
    <w:rsid w:val="00C22351"/>
    <w:rsid w:val="00C33115"/>
    <w:rsid w:val="00C45129"/>
    <w:rsid w:val="00C461A4"/>
    <w:rsid w:val="00C50916"/>
    <w:rsid w:val="00C51280"/>
    <w:rsid w:val="00C518DF"/>
    <w:rsid w:val="00C53E84"/>
    <w:rsid w:val="00C724A2"/>
    <w:rsid w:val="00C73553"/>
    <w:rsid w:val="00C753A7"/>
    <w:rsid w:val="00C765DD"/>
    <w:rsid w:val="00C76953"/>
    <w:rsid w:val="00C831F1"/>
    <w:rsid w:val="00C92C23"/>
    <w:rsid w:val="00C936F2"/>
    <w:rsid w:val="00C9641D"/>
    <w:rsid w:val="00CA7E88"/>
    <w:rsid w:val="00CB23B5"/>
    <w:rsid w:val="00CB5AD1"/>
    <w:rsid w:val="00CC736F"/>
    <w:rsid w:val="00CD05C9"/>
    <w:rsid w:val="00CD5F7B"/>
    <w:rsid w:val="00CE3FB2"/>
    <w:rsid w:val="00CE41A8"/>
    <w:rsid w:val="00CE7F2B"/>
    <w:rsid w:val="00CF0262"/>
    <w:rsid w:val="00CF7776"/>
    <w:rsid w:val="00D015FA"/>
    <w:rsid w:val="00D04915"/>
    <w:rsid w:val="00D14D2E"/>
    <w:rsid w:val="00D162D1"/>
    <w:rsid w:val="00D16953"/>
    <w:rsid w:val="00D16D3E"/>
    <w:rsid w:val="00D16E93"/>
    <w:rsid w:val="00D2246F"/>
    <w:rsid w:val="00D272AE"/>
    <w:rsid w:val="00D355F2"/>
    <w:rsid w:val="00D3764B"/>
    <w:rsid w:val="00D40E78"/>
    <w:rsid w:val="00D41470"/>
    <w:rsid w:val="00D43AA0"/>
    <w:rsid w:val="00D453CD"/>
    <w:rsid w:val="00D50C62"/>
    <w:rsid w:val="00D548EC"/>
    <w:rsid w:val="00D611CA"/>
    <w:rsid w:val="00D61603"/>
    <w:rsid w:val="00D638E2"/>
    <w:rsid w:val="00D64825"/>
    <w:rsid w:val="00D6552E"/>
    <w:rsid w:val="00D75D36"/>
    <w:rsid w:val="00D81E30"/>
    <w:rsid w:val="00D87FF6"/>
    <w:rsid w:val="00D90B9F"/>
    <w:rsid w:val="00D91362"/>
    <w:rsid w:val="00D917E5"/>
    <w:rsid w:val="00D93182"/>
    <w:rsid w:val="00DA5A39"/>
    <w:rsid w:val="00DA61BE"/>
    <w:rsid w:val="00DB1017"/>
    <w:rsid w:val="00DB140C"/>
    <w:rsid w:val="00DB6A78"/>
    <w:rsid w:val="00DC69C0"/>
    <w:rsid w:val="00DC6ADB"/>
    <w:rsid w:val="00DE1F1D"/>
    <w:rsid w:val="00DF0B74"/>
    <w:rsid w:val="00DF58B3"/>
    <w:rsid w:val="00E06A16"/>
    <w:rsid w:val="00E10502"/>
    <w:rsid w:val="00E23A81"/>
    <w:rsid w:val="00E30A60"/>
    <w:rsid w:val="00E32DA2"/>
    <w:rsid w:val="00E34992"/>
    <w:rsid w:val="00E36586"/>
    <w:rsid w:val="00E40259"/>
    <w:rsid w:val="00E409F0"/>
    <w:rsid w:val="00E41A25"/>
    <w:rsid w:val="00E5023D"/>
    <w:rsid w:val="00E52C50"/>
    <w:rsid w:val="00E61DD4"/>
    <w:rsid w:val="00E65A14"/>
    <w:rsid w:val="00E71268"/>
    <w:rsid w:val="00E76E99"/>
    <w:rsid w:val="00E80EA5"/>
    <w:rsid w:val="00E825D2"/>
    <w:rsid w:val="00E84D1C"/>
    <w:rsid w:val="00EA06DA"/>
    <w:rsid w:val="00EA7254"/>
    <w:rsid w:val="00EB033C"/>
    <w:rsid w:val="00EB43BB"/>
    <w:rsid w:val="00EC76A9"/>
    <w:rsid w:val="00EE20F8"/>
    <w:rsid w:val="00EE2DE9"/>
    <w:rsid w:val="00EE524B"/>
    <w:rsid w:val="00EE5610"/>
    <w:rsid w:val="00EE7C3D"/>
    <w:rsid w:val="00F00C97"/>
    <w:rsid w:val="00F10D31"/>
    <w:rsid w:val="00F132CE"/>
    <w:rsid w:val="00F169DB"/>
    <w:rsid w:val="00F27AB2"/>
    <w:rsid w:val="00F4687E"/>
    <w:rsid w:val="00F46EA5"/>
    <w:rsid w:val="00F47E08"/>
    <w:rsid w:val="00F55993"/>
    <w:rsid w:val="00F56BEA"/>
    <w:rsid w:val="00F7086D"/>
    <w:rsid w:val="00F76E7B"/>
    <w:rsid w:val="00F8320A"/>
    <w:rsid w:val="00F84E08"/>
    <w:rsid w:val="00F861F0"/>
    <w:rsid w:val="00F935D0"/>
    <w:rsid w:val="00F938DD"/>
    <w:rsid w:val="00F95DA3"/>
    <w:rsid w:val="00F9708E"/>
    <w:rsid w:val="00FA2801"/>
    <w:rsid w:val="00FA5233"/>
    <w:rsid w:val="00FB0C20"/>
    <w:rsid w:val="00FB604F"/>
    <w:rsid w:val="00FC112A"/>
    <w:rsid w:val="00FC6845"/>
    <w:rsid w:val="00FD5615"/>
    <w:rsid w:val="00FF0EDF"/>
    <w:rsid w:val="00FF10BF"/>
    <w:rsid w:val="00F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  <w:style w:type="paragraph" w:styleId="NormalWeb">
    <w:name w:val="Normal (Web)"/>
    <w:basedOn w:val="Normal"/>
    <w:uiPriority w:val="99"/>
    <w:semiHidden/>
    <w:unhideWhenUsed/>
    <w:rsid w:val="00833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1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9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7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9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41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7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7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1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0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16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6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4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8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57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3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24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8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9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0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97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5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83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29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34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76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69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14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129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720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7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935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671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6037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653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017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4628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99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9213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5744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26931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3442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3964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0624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27074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48737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80906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105232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50365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582701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89444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213332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16020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47958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01505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837830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075964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996496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84476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526429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77883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30427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54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30306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339469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19867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595376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598444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57385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03319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955790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126542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639717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78513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864145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595763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957192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33004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19306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295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8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4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90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19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038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5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050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252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332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7973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05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22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6993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494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5618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1835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9174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7706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705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880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1669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1693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64266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993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9686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353304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9660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7380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0205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3315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6854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1858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9679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4006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9040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3599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28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0767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6060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4700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99220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1973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917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7024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79698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72392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3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4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7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9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8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1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5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4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1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23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6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6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21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755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06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75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21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707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308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891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60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509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038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6977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3169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7439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866545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202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2918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8620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4115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4342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11177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02509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3020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52007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80292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19303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31299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7868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2340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16019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14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8650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5705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25687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26307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08377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46489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840581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4522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73759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877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19812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45669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90445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060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200232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864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190138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9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8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3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801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04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34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338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022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250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086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83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414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998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336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6503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4522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6644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7126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992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7809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13715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25957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22348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33463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221226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27580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3505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0797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6540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41649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57020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15145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2387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4665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57589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0335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55695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0243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557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07788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001666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970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4987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19974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4939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20855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57634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565964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587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749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00121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64150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9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55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9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8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6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0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54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1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3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55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3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94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5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9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2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10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8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0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5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9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3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7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6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0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6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9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8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39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76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46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7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2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05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89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94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6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5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5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31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12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34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76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87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65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6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42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69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81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89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5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4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89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04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09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57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78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4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07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71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7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603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09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727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516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54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9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3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5401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17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87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694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24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7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91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5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26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55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5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7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3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24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88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9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3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43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29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73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4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14</cp:revision>
  <dcterms:created xsi:type="dcterms:W3CDTF">2026-08-27T14:49:00Z</dcterms:created>
  <dcterms:modified xsi:type="dcterms:W3CDTF">2026-09-18T14:38:00Z</dcterms:modified>
</cp:coreProperties>
</file>