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F1CC" w14:textId="32FE8680" w:rsidR="0021069D" w:rsidRDefault="00D76ABE" w:rsidP="00375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142"/>
        <w:jc w:val="center"/>
        <w:rPr>
          <w:rFonts w:ascii="Comic Sans MS" w:hAnsi="Comic Sans MS"/>
          <w:b/>
          <w:color w:val="0000FF"/>
          <w:sz w:val="32"/>
          <w:szCs w:val="28"/>
        </w:rPr>
      </w:pPr>
      <w:bookmarkStart w:id="0" w:name="_GoBack"/>
      <w:bookmarkEnd w:id="0"/>
      <w:r w:rsidRPr="006E51E7">
        <w:rPr>
          <w:rFonts w:ascii="Comic Sans MS" w:hAnsi="Comic Sans MS"/>
          <w:b/>
          <w:color w:val="0000FF"/>
          <w:sz w:val="32"/>
          <w:szCs w:val="28"/>
        </w:rPr>
        <w:t>C</w:t>
      </w:r>
      <w:r w:rsidR="00261F97" w:rsidRPr="006E51E7">
        <w:rPr>
          <w:rFonts w:ascii="Comic Sans MS" w:hAnsi="Comic Sans MS"/>
          <w:b/>
          <w:color w:val="0000FF"/>
          <w:sz w:val="32"/>
          <w:szCs w:val="28"/>
        </w:rPr>
        <w:t>om</w:t>
      </w:r>
      <w:r w:rsidR="00756256" w:rsidRPr="006E51E7">
        <w:rPr>
          <w:rFonts w:ascii="Comic Sans MS" w:hAnsi="Comic Sans MS"/>
          <w:b/>
          <w:color w:val="0000FF"/>
          <w:sz w:val="32"/>
          <w:szCs w:val="28"/>
        </w:rPr>
        <w:t>pte-rendu</w:t>
      </w:r>
      <w:r w:rsidR="00756256">
        <w:rPr>
          <w:rFonts w:ascii="Comic Sans MS" w:hAnsi="Comic Sans MS"/>
          <w:b/>
          <w:color w:val="0000FF"/>
          <w:sz w:val="32"/>
          <w:szCs w:val="28"/>
        </w:rPr>
        <w:t xml:space="preserve"> de la réunion </w:t>
      </w:r>
      <w:r w:rsidR="0021069D">
        <w:rPr>
          <w:rFonts w:ascii="Comic Sans MS" w:hAnsi="Comic Sans MS"/>
          <w:b/>
          <w:color w:val="0000FF"/>
          <w:sz w:val="32"/>
          <w:szCs w:val="28"/>
        </w:rPr>
        <w:t>de bureau</w:t>
      </w:r>
    </w:p>
    <w:p w14:paraId="16E2FC79" w14:textId="6F12043E" w:rsidR="0082204E" w:rsidRPr="000F47EC" w:rsidRDefault="00756256" w:rsidP="00375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142"/>
        <w:jc w:val="center"/>
        <w:rPr>
          <w:rFonts w:ascii="Comic Sans MS" w:hAnsi="Comic Sans MS"/>
          <w:b/>
          <w:color w:val="0000FF"/>
          <w:sz w:val="32"/>
          <w:szCs w:val="28"/>
        </w:rPr>
      </w:pPr>
      <w:r>
        <w:rPr>
          <w:rFonts w:ascii="Comic Sans MS" w:hAnsi="Comic Sans MS"/>
          <w:b/>
          <w:color w:val="0000FF"/>
          <w:sz w:val="32"/>
          <w:szCs w:val="28"/>
        </w:rPr>
        <w:t xml:space="preserve">du </w:t>
      </w:r>
      <w:r w:rsidR="00AB2715">
        <w:rPr>
          <w:rFonts w:ascii="Comic Sans MS" w:hAnsi="Comic Sans MS"/>
          <w:b/>
          <w:color w:val="0000FF"/>
          <w:sz w:val="32"/>
          <w:szCs w:val="28"/>
        </w:rPr>
        <w:t>13 Décembre</w:t>
      </w:r>
      <w:r w:rsidR="00F72951">
        <w:rPr>
          <w:rFonts w:ascii="Comic Sans MS" w:hAnsi="Comic Sans MS"/>
          <w:b/>
          <w:color w:val="0000FF"/>
          <w:sz w:val="32"/>
          <w:szCs w:val="28"/>
        </w:rPr>
        <w:t xml:space="preserve"> </w:t>
      </w:r>
      <w:r w:rsidR="0021069D">
        <w:rPr>
          <w:rFonts w:ascii="Comic Sans MS" w:hAnsi="Comic Sans MS"/>
          <w:b/>
          <w:color w:val="0000FF"/>
          <w:sz w:val="32"/>
          <w:szCs w:val="28"/>
        </w:rPr>
        <w:t>2012</w:t>
      </w:r>
    </w:p>
    <w:p w14:paraId="1CFC6DE0" w14:textId="77777777" w:rsidR="0082204E" w:rsidRDefault="0082204E" w:rsidP="00375B2D">
      <w:pPr>
        <w:tabs>
          <w:tab w:val="left" w:pos="2800"/>
          <w:tab w:val="left" w:pos="3360"/>
          <w:tab w:val="left" w:pos="3920"/>
          <w:tab w:val="left" w:pos="4480"/>
          <w:tab w:val="left" w:pos="5040"/>
          <w:tab w:val="left" w:pos="5600"/>
          <w:tab w:val="left" w:pos="6160"/>
          <w:tab w:val="left" w:pos="6720"/>
        </w:tabs>
        <w:autoSpaceDE w:val="0"/>
        <w:ind w:left="-142" w:hanging="1276"/>
        <w:jc w:val="center"/>
        <w:rPr>
          <w:rFonts w:ascii="Comic Sans MS" w:hAnsi="Comic Sans MS"/>
          <w:color w:val="0000FF"/>
          <w:szCs w:val="28"/>
        </w:rPr>
      </w:pPr>
      <w:r>
        <w:rPr>
          <w:rFonts w:ascii="Comic Sans MS" w:hAnsi="Comic Sans MS"/>
          <w:color w:val="0000FF"/>
          <w:szCs w:val="28"/>
        </w:rPr>
        <w:t>Rédigé par P. Dhez</w:t>
      </w:r>
      <w:r w:rsidR="00CE5F7B">
        <w:rPr>
          <w:rFonts w:ascii="Comic Sans MS" w:hAnsi="Comic Sans MS"/>
          <w:color w:val="0000FF"/>
          <w:szCs w:val="28"/>
        </w:rPr>
        <w:t xml:space="preserve"> </w:t>
      </w:r>
    </w:p>
    <w:p w14:paraId="1B0FDB88" w14:textId="77777777" w:rsidR="0082204E" w:rsidRDefault="0082204E" w:rsidP="00375B2D">
      <w:pPr>
        <w:tabs>
          <w:tab w:val="left" w:pos="2800"/>
          <w:tab w:val="left" w:pos="3360"/>
          <w:tab w:val="left" w:pos="3920"/>
          <w:tab w:val="left" w:pos="4480"/>
          <w:tab w:val="left" w:pos="5040"/>
          <w:tab w:val="left" w:pos="5600"/>
          <w:tab w:val="left" w:pos="6160"/>
          <w:tab w:val="left" w:pos="6720"/>
        </w:tabs>
        <w:autoSpaceDE w:val="0"/>
        <w:ind w:left="-142" w:hanging="1276"/>
        <w:jc w:val="both"/>
        <w:rPr>
          <w:rFonts w:ascii="Comic Sans MS" w:hAnsi="Comic Sans MS"/>
          <w:b/>
          <w:color w:val="0000FF"/>
          <w:szCs w:val="28"/>
          <w:u w:val="single"/>
        </w:rPr>
      </w:pPr>
    </w:p>
    <w:p w14:paraId="4A65A9E0" w14:textId="20BC4310" w:rsidR="0082204E" w:rsidRDefault="0082204E" w:rsidP="00375B2D">
      <w:pPr>
        <w:tabs>
          <w:tab w:val="left" w:pos="1680"/>
          <w:tab w:val="left" w:pos="2240"/>
          <w:tab w:val="left" w:pos="2800"/>
          <w:tab w:val="left" w:pos="3360"/>
          <w:tab w:val="left" w:pos="3920"/>
          <w:tab w:val="left" w:pos="4480"/>
          <w:tab w:val="left" w:pos="5040"/>
          <w:tab w:val="left" w:pos="5600"/>
          <w:tab w:val="left" w:pos="6160"/>
          <w:tab w:val="left" w:pos="6720"/>
        </w:tabs>
        <w:autoSpaceDE w:val="0"/>
        <w:ind w:left="1134" w:hanging="1276"/>
        <w:jc w:val="both"/>
        <w:rPr>
          <w:rFonts w:ascii="Comic Sans MS" w:hAnsi="Comic Sans MS"/>
          <w:color w:val="0000FF"/>
        </w:rPr>
      </w:pPr>
      <w:r>
        <w:rPr>
          <w:rFonts w:ascii="Comic Sans MS" w:hAnsi="Comic Sans MS"/>
          <w:b/>
          <w:color w:val="0000FF"/>
          <w:szCs w:val="28"/>
          <w:u w:val="single"/>
        </w:rPr>
        <w:t>Présents</w:t>
      </w:r>
      <w:r>
        <w:rPr>
          <w:rFonts w:ascii="Comic Sans MS" w:hAnsi="Comic Sans MS"/>
          <w:b/>
          <w:color w:val="0000FF"/>
          <w:szCs w:val="28"/>
        </w:rPr>
        <w:t xml:space="preserve"> :</w:t>
      </w:r>
      <w:r>
        <w:rPr>
          <w:rFonts w:ascii="Comic Sans MS" w:hAnsi="Comic Sans MS"/>
          <w:color w:val="0000FF"/>
          <w:szCs w:val="28"/>
        </w:rPr>
        <w:t xml:space="preserve"> </w:t>
      </w:r>
      <w:r w:rsidR="007C0FDC">
        <w:rPr>
          <w:rFonts w:ascii="Comic Sans MS" w:hAnsi="Comic Sans MS"/>
          <w:color w:val="0000FF"/>
          <w:szCs w:val="28"/>
        </w:rPr>
        <w:t xml:space="preserve">H. Borie, </w:t>
      </w:r>
      <w:r w:rsidR="00CD515D">
        <w:rPr>
          <w:rFonts w:ascii="Comic Sans MS" w:hAnsi="Comic Sans MS"/>
          <w:color w:val="0000FF"/>
          <w:szCs w:val="28"/>
        </w:rPr>
        <w:t xml:space="preserve">P. Brunet, </w:t>
      </w:r>
      <w:r w:rsidR="00836394">
        <w:rPr>
          <w:rFonts w:ascii="Comic Sans MS" w:hAnsi="Comic Sans MS"/>
          <w:color w:val="0000FF"/>
          <w:szCs w:val="28"/>
        </w:rPr>
        <w:t xml:space="preserve">A. Damany, </w:t>
      </w:r>
      <w:r w:rsidR="002765DB">
        <w:rPr>
          <w:rFonts w:ascii="Comic Sans MS" w:hAnsi="Comic Sans MS"/>
          <w:color w:val="0000FF"/>
          <w:szCs w:val="28"/>
        </w:rPr>
        <w:t xml:space="preserve">P. </w:t>
      </w:r>
      <w:r>
        <w:rPr>
          <w:rFonts w:ascii="Comic Sans MS" w:hAnsi="Comic Sans MS"/>
          <w:color w:val="0000FF"/>
          <w:szCs w:val="28"/>
        </w:rPr>
        <w:t>Dhez, Y. Ducros</w:t>
      </w:r>
      <w:r w:rsidR="00CD515D">
        <w:rPr>
          <w:rFonts w:ascii="Comic Sans MS" w:hAnsi="Comic Sans MS"/>
          <w:color w:val="0000FF"/>
          <w:szCs w:val="28"/>
        </w:rPr>
        <w:t>,</w:t>
      </w:r>
      <w:r w:rsidR="00CD515D" w:rsidRPr="002765DB">
        <w:rPr>
          <w:rFonts w:ascii="Comic Sans MS" w:hAnsi="Comic Sans MS"/>
          <w:color w:val="0000FF"/>
          <w:szCs w:val="28"/>
        </w:rPr>
        <w:t xml:space="preserve"> </w:t>
      </w:r>
      <w:r w:rsidR="00CD515D" w:rsidRPr="008B1630">
        <w:rPr>
          <w:rFonts w:ascii="Comic Sans MS" w:hAnsi="Comic Sans MS"/>
          <w:color w:val="0000FF"/>
          <w:szCs w:val="28"/>
        </w:rPr>
        <w:t>M.P. </w:t>
      </w:r>
      <w:r w:rsidR="00CD515D" w:rsidRPr="008B1630">
        <w:rPr>
          <w:rFonts w:ascii="Comic Sans MS" w:hAnsi="Comic Sans MS"/>
          <w:color w:val="0000FF"/>
        </w:rPr>
        <w:t>Gacoin</w:t>
      </w:r>
      <w:r>
        <w:rPr>
          <w:rFonts w:ascii="Comic Sans MS" w:hAnsi="Comic Sans MS"/>
          <w:color w:val="0000FF"/>
          <w:szCs w:val="28"/>
        </w:rPr>
        <w:t xml:space="preserve">, </w:t>
      </w:r>
      <w:r w:rsidR="007711BE">
        <w:rPr>
          <w:rFonts w:ascii="Comic Sans MS" w:hAnsi="Comic Sans MS"/>
          <w:color w:val="0000FF"/>
          <w:szCs w:val="28"/>
        </w:rPr>
        <w:t>J. Jeanjean</w:t>
      </w:r>
      <w:r w:rsidR="00CD515D">
        <w:rPr>
          <w:rFonts w:ascii="Comic Sans MS" w:hAnsi="Comic Sans MS"/>
          <w:color w:val="0000FF"/>
          <w:szCs w:val="28"/>
        </w:rPr>
        <w:t>, S. Jullian</w:t>
      </w:r>
      <w:r w:rsidR="00836394">
        <w:rPr>
          <w:rFonts w:ascii="Comic Sans MS" w:hAnsi="Comic Sans MS"/>
          <w:color w:val="0000FF"/>
          <w:szCs w:val="28"/>
        </w:rPr>
        <w:t xml:space="preserve">, </w:t>
      </w:r>
      <w:r w:rsidR="00756256">
        <w:rPr>
          <w:rFonts w:ascii="Comic Sans MS" w:hAnsi="Comic Sans MS"/>
          <w:color w:val="0000FF"/>
          <w:szCs w:val="28"/>
        </w:rPr>
        <w:t>G. </w:t>
      </w:r>
      <w:r w:rsidR="00756256">
        <w:rPr>
          <w:rFonts w:ascii="Comic Sans MS" w:hAnsi="Comic Sans MS"/>
          <w:color w:val="0000FF"/>
        </w:rPr>
        <w:t>Szklarz</w:t>
      </w:r>
      <w:r>
        <w:rPr>
          <w:rFonts w:ascii="Comic Sans MS" w:hAnsi="Comic Sans MS"/>
          <w:color w:val="0000FF"/>
        </w:rPr>
        <w:t>.</w:t>
      </w:r>
    </w:p>
    <w:p w14:paraId="3932DC6E" w14:textId="77777777" w:rsidR="0082204E" w:rsidRPr="009C2009" w:rsidRDefault="0082204E" w:rsidP="00375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142"/>
        <w:jc w:val="both"/>
        <w:rPr>
          <w:rFonts w:ascii="Comic Sans MS" w:hAnsi="Comic Sans MS"/>
          <w:b/>
          <w:color w:val="0000FF"/>
          <w:sz w:val="16"/>
          <w:szCs w:val="28"/>
          <w:u w:val="single"/>
        </w:rPr>
      </w:pPr>
    </w:p>
    <w:p w14:paraId="6F3F2A92" w14:textId="71657442" w:rsidR="0082204E" w:rsidRDefault="0082204E" w:rsidP="00375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142"/>
        <w:jc w:val="both"/>
        <w:rPr>
          <w:rFonts w:ascii="Comic Sans MS" w:hAnsi="Comic Sans MS"/>
          <w:color w:val="0000FF"/>
          <w:szCs w:val="28"/>
        </w:rPr>
      </w:pPr>
      <w:r>
        <w:rPr>
          <w:rFonts w:ascii="Comic Sans MS" w:hAnsi="Comic Sans MS"/>
          <w:b/>
          <w:color w:val="0000FF"/>
          <w:szCs w:val="28"/>
          <w:u w:val="single"/>
        </w:rPr>
        <w:t>Excusés</w:t>
      </w:r>
      <w:r>
        <w:rPr>
          <w:rFonts w:ascii="Comic Sans MS" w:hAnsi="Comic Sans MS"/>
          <w:b/>
          <w:color w:val="0000FF"/>
          <w:szCs w:val="28"/>
        </w:rPr>
        <w:t xml:space="preserve"> :</w:t>
      </w:r>
      <w:r>
        <w:rPr>
          <w:rFonts w:ascii="Comic Sans MS" w:hAnsi="Comic Sans MS"/>
          <w:color w:val="0000FF"/>
          <w:szCs w:val="28"/>
        </w:rPr>
        <w:t xml:space="preserve"> </w:t>
      </w:r>
      <w:r w:rsidR="00AB2715">
        <w:rPr>
          <w:rFonts w:ascii="Comic Sans MS" w:hAnsi="Comic Sans MS"/>
          <w:color w:val="0000FF"/>
          <w:szCs w:val="28"/>
        </w:rPr>
        <w:t>N. Arnaud, M. Besson,</w:t>
      </w:r>
      <w:r w:rsidR="00AB2715" w:rsidRPr="00836394">
        <w:rPr>
          <w:rFonts w:ascii="Comic Sans MS" w:hAnsi="Comic Sans MS"/>
          <w:color w:val="0000FF"/>
          <w:szCs w:val="28"/>
        </w:rPr>
        <w:t xml:space="preserve"> </w:t>
      </w:r>
      <w:r w:rsidR="00836394">
        <w:rPr>
          <w:rFonts w:ascii="Comic Sans MS" w:hAnsi="Comic Sans MS"/>
          <w:color w:val="0000FF"/>
          <w:szCs w:val="28"/>
        </w:rPr>
        <w:t>R. Jolivot</w:t>
      </w:r>
      <w:r w:rsidR="00AB2715">
        <w:rPr>
          <w:rFonts w:ascii="Comic Sans MS" w:hAnsi="Comic Sans MS"/>
          <w:color w:val="0000FF"/>
          <w:szCs w:val="28"/>
        </w:rPr>
        <w:t>,</w:t>
      </w:r>
      <w:r w:rsidR="00AB2715" w:rsidRPr="00AB2715">
        <w:rPr>
          <w:rFonts w:ascii="Comic Sans MS" w:hAnsi="Comic Sans MS"/>
          <w:color w:val="0000FF"/>
          <w:szCs w:val="28"/>
        </w:rPr>
        <w:t xml:space="preserve"> </w:t>
      </w:r>
      <w:r w:rsidR="00AB2715">
        <w:rPr>
          <w:rFonts w:ascii="Comic Sans MS" w:hAnsi="Comic Sans MS"/>
          <w:color w:val="0000FF"/>
          <w:szCs w:val="28"/>
        </w:rPr>
        <w:t>N. Delerue.</w:t>
      </w:r>
    </w:p>
    <w:p w14:paraId="65510F3C" w14:textId="77777777" w:rsidR="00BB669D" w:rsidRDefault="00BB669D" w:rsidP="00375B2D">
      <w:pPr>
        <w:tabs>
          <w:tab w:val="left" w:pos="8789"/>
        </w:tabs>
        <w:ind w:left="-142" w:right="43"/>
        <w:rPr>
          <w:rFonts w:ascii="Comic Sans MS" w:hAnsi="Comic Sans MS"/>
          <w:color w:val="0000FF"/>
          <w:szCs w:val="28"/>
        </w:rPr>
      </w:pPr>
    </w:p>
    <w:p w14:paraId="71C255B9" w14:textId="6B83D5E2" w:rsidR="00836394" w:rsidRDefault="00836394" w:rsidP="00375B2D">
      <w:pPr>
        <w:tabs>
          <w:tab w:val="left" w:pos="8789"/>
        </w:tabs>
        <w:ind w:left="-142" w:right="43"/>
        <w:rPr>
          <w:rFonts w:ascii="Comic Sans MS" w:hAnsi="Comic Sans MS"/>
          <w:color w:val="0000FF"/>
          <w:szCs w:val="28"/>
        </w:rPr>
      </w:pPr>
      <w:r>
        <w:rPr>
          <w:rFonts w:ascii="Comic Sans MS" w:hAnsi="Comic Sans MS"/>
          <w:color w:val="0000FF"/>
          <w:szCs w:val="28"/>
        </w:rPr>
        <w:t xml:space="preserve">Le compte rendu de la réunion du précédent bureau, </w:t>
      </w:r>
      <w:r w:rsidR="00AB2715">
        <w:rPr>
          <w:rFonts w:ascii="Comic Sans MS" w:hAnsi="Comic Sans MS"/>
          <w:color w:val="0000FF"/>
          <w:szCs w:val="28"/>
        </w:rPr>
        <w:t>15 Novembre</w:t>
      </w:r>
      <w:r>
        <w:rPr>
          <w:rFonts w:ascii="Comic Sans MS" w:hAnsi="Comic Sans MS"/>
          <w:color w:val="0000FF"/>
          <w:szCs w:val="28"/>
        </w:rPr>
        <w:t xml:space="preserve">, est approuvé </w:t>
      </w:r>
      <w:r w:rsidR="00AB2715">
        <w:rPr>
          <w:rFonts w:ascii="Comic Sans MS" w:hAnsi="Comic Sans MS"/>
          <w:color w:val="0000FF"/>
          <w:szCs w:val="28"/>
        </w:rPr>
        <w:t>après une</w:t>
      </w:r>
      <w:r>
        <w:rPr>
          <w:rFonts w:ascii="Comic Sans MS" w:hAnsi="Comic Sans MS"/>
          <w:color w:val="0000FF"/>
          <w:szCs w:val="28"/>
        </w:rPr>
        <w:t xml:space="preserve"> modification du projet envoyé préalablement aux membres du bureau.</w:t>
      </w:r>
      <w:r w:rsidR="00AB2715">
        <w:rPr>
          <w:rFonts w:ascii="Comic Sans MS" w:hAnsi="Comic Sans MS"/>
          <w:color w:val="0000FF"/>
          <w:szCs w:val="28"/>
        </w:rPr>
        <w:t xml:space="preserve"> Elle porte sur l’ajout du nom de H. Borie comme présent.</w:t>
      </w:r>
    </w:p>
    <w:p w14:paraId="475F8DBF" w14:textId="77777777" w:rsidR="00BB669D" w:rsidRDefault="00BB669D" w:rsidP="00375B2D">
      <w:pPr>
        <w:tabs>
          <w:tab w:val="left" w:pos="8789"/>
        </w:tabs>
        <w:ind w:left="-142" w:right="43"/>
        <w:rPr>
          <w:rFonts w:ascii="Comic Sans MS" w:hAnsi="Comic Sans MS"/>
          <w:color w:val="0000FF"/>
          <w:szCs w:val="28"/>
        </w:rPr>
      </w:pPr>
    </w:p>
    <w:p w14:paraId="37CDB5D3" w14:textId="77777777" w:rsidR="00836394" w:rsidRDefault="00836394" w:rsidP="00375B2D">
      <w:pPr>
        <w:ind w:left="-142" w:right="992"/>
        <w:rPr>
          <w:rFonts w:ascii="Comic Sans MS" w:hAnsi="Comic Sans MS"/>
          <w:b/>
          <w:color w:val="0000FF"/>
          <w:sz w:val="28"/>
        </w:rPr>
      </w:pPr>
      <w:r>
        <w:rPr>
          <w:rFonts w:ascii="Comic Sans MS" w:hAnsi="Comic Sans MS"/>
          <w:b/>
          <w:color w:val="0000FF"/>
          <w:sz w:val="28"/>
          <w:szCs w:val="28"/>
        </w:rPr>
        <w:t>I</w:t>
      </w:r>
      <w:r w:rsidRPr="001D7973">
        <w:rPr>
          <w:rFonts w:ascii="Comic Sans MS" w:hAnsi="Comic Sans MS"/>
          <w:b/>
          <w:color w:val="0000FF"/>
          <w:sz w:val="28"/>
          <w:szCs w:val="28"/>
        </w:rPr>
        <w:t>.</w:t>
      </w:r>
      <w:r w:rsidRPr="001D7973">
        <w:rPr>
          <w:rFonts w:ascii="Comic Sans MS" w:hAnsi="Comic Sans MS"/>
          <w:b/>
          <w:color w:val="0000FF"/>
          <w:sz w:val="28"/>
        </w:rPr>
        <w:t xml:space="preserve">  </w:t>
      </w:r>
      <w:r>
        <w:rPr>
          <w:rFonts w:ascii="Comic Sans MS" w:hAnsi="Comic Sans MS"/>
          <w:b/>
          <w:color w:val="0000FF"/>
          <w:sz w:val="28"/>
          <w:u w:val="single"/>
        </w:rPr>
        <w:t>Finances</w:t>
      </w:r>
      <w:r w:rsidRPr="007711BE">
        <w:rPr>
          <w:rFonts w:ascii="Comic Sans MS" w:hAnsi="Comic Sans MS"/>
          <w:b/>
          <w:color w:val="0000FF"/>
          <w:sz w:val="28"/>
        </w:rPr>
        <w:t xml:space="preserve"> </w:t>
      </w:r>
      <w:r w:rsidRPr="00446738">
        <w:rPr>
          <w:rFonts w:ascii="Comic Sans MS" w:hAnsi="Comic Sans MS"/>
          <w:b/>
          <w:color w:val="0000FF"/>
          <w:sz w:val="28"/>
        </w:rPr>
        <w:t>.</w:t>
      </w:r>
    </w:p>
    <w:p w14:paraId="00AFB7AB" w14:textId="77777777" w:rsidR="00AB2715" w:rsidRPr="00593752" w:rsidRDefault="00AB2715" w:rsidP="00375B2D">
      <w:pPr>
        <w:ind w:left="-142" w:right="992"/>
        <w:rPr>
          <w:rFonts w:ascii="Comic Sans MS" w:hAnsi="Comic Sans MS"/>
          <w:b/>
          <w:color w:val="0000FF"/>
          <w:sz w:val="16"/>
          <w:szCs w:val="16"/>
        </w:rPr>
      </w:pPr>
    </w:p>
    <w:p w14:paraId="7025C18F" w14:textId="6DD3B035" w:rsidR="00AB2715" w:rsidRPr="00AB2715" w:rsidRDefault="00AB2715" w:rsidP="00375B2D">
      <w:pPr>
        <w:ind w:left="-142" w:right="992"/>
        <w:rPr>
          <w:rFonts w:ascii="Comic Sans MS" w:hAnsi="Comic Sans MS"/>
          <w:color w:val="0000FF"/>
        </w:rPr>
      </w:pPr>
      <w:r w:rsidRPr="00AB2715">
        <w:rPr>
          <w:rFonts w:ascii="Comic Sans MS" w:hAnsi="Comic Sans MS"/>
          <w:color w:val="0000FF"/>
        </w:rPr>
        <w:t xml:space="preserve">En l’absence de M. Besson, excusé, </w:t>
      </w:r>
      <w:r>
        <w:rPr>
          <w:rFonts w:ascii="Comic Sans MS" w:hAnsi="Comic Sans MS"/>
          <w:color w:val="0000FF"/>
        </w:rPr>
        <w:t>l’é</w:t>
      </w:r>
      <w:r w:rsidR="007C4C66">
        <w:rPr>
          <w:rFonts w:ascii="Comic Sans MS" w:hAnsi="Comic Sans MS"/>
          <w:color w:val="0000FF"/>
        </w:rPr>
        <w:t>tat des comptes n’est pas donné. Aucune dépense notable n’est</w:t>
      </w:r>
      <w:r>
        <w:rPr>
          <w:rFonts w:ascii="Comic Sans MS" w:hAnsi="Comic Sans MS"/>
          <w:color w:val="0000FF"/>
        </w:rPr>
        <w:t xml:space="preserve"> connue depuis la réunion précédente du bureau le 15 Novembre</w:t>
      </w:r>
      <w:r w:rsidR="00593752">
        <w:rPr>
          <w:rFonts w:ascii="Comic Sans MS" w:hAnsi="Comic Sans MS"/>
          <w:color w:val="0000FF"/>
        </w:rPr>
        <w:t>.</w:t>
      </w:r>
    </w:p>
    <w:p w14:paraId="737F6BC1" w14:textId="77777777" w:rsidR="00AB2715" w:rsidRPr="00593752" w:rsidRDefault="00AB2715" w:rsidP="00375B2D">
      <w:pPr>
        <w:ind w:left="-142" w:right="992"/>
        <w:rPr>
          <w:rFonts w:ascii="Comic Sans MS" w:hAnsi="Comic Sans MS"/>
          <w:b/>
          <w:color w:val="0000FF"/>
          <w:sz w:val="16"/>
          <w:szCs w:val="16"/>
        </w:rPr>
      </w:pPr>
    </w:p>
    <w:p w14:paraId="7A55CA90" w14:textId="1078A219" w:rsidR="00AB2715" w:rsidRDefault="00AB2715" w:rsidP="00375B2D">
      <w:pPr>
        <w:ind w:left="-142" w:right="992"/>
        <w:rPr>
          <w:rFonts w:ascii="Comic Sans MS" w:hAnsi="Comic Sans MS"/>
          <w:b/>
          <w:color w:val="0000FF"/>
          <w:sz w:val="28"/>
          <w:szCs w:val="28"/>
        </w:rPr>
      </w:pPr>
      <w:r>
        <w:rPr>
          <w:rFonts w:ascii="Comic Sans MS" w:hAnsi="Comic Sans MS"/>
          <w:color w:val="0000FF"/>
          <w:szCs w:val="28"/>
        </w:rPr>
        <w:t xml:space="preserve">A. Damany indique que le nouveau compte bancaire ouvert à la Banque Populaire d’Orsay est opérationnel. Par exemple, le versement de subventions sur ce compte est possible. Comme convenu, </w:t>
      </w:r>
      <w:r w:rsidR="007C4C66">
        <w:rPr>
          <w:rFonts w:ascii="Comic Sans MS" w:hAnsi="Comic Sans MS"/>
          <w:color w:val="0000FF"/>
          <w:szCs w:val="28"/>
        </w:rPr>
        <w:t>celui à</w:t>
      </w:r>
      <w:r w:rsidR="00593752">
        <w:rPr>
          <w:rFonts w:ascii="Comic Sans MS" w:hAnsi="Comic Sans MS"/>
          <w:color w:val="0000FF"/>
          <w:szCs w:val="28"/>
        </w:rPr>
        <w:t xml:space="preserve"> la Société Générale d’Or</w:t>
      </w:r>
      <w:r>
        <w:rPr>
          <w:rFonts w:ascii="Comic Sans MS" w:hAnsi="Comic Sans MS"/>
          <w:color w:val="0000FF"/>
          <w:szCs w:val="28"/>
        </w:rPr>
        <w:t>s</w:t>
      </w:r>
      <w:r w:rsidR="00593752">
        <w:rPr>
          <w:rFonts w:ascii="Comic Sans MS" w:hAnsi="Comic Sans MS"/>
          <w:color w:val="0000FF"/>
          <w:szCs w:val="28"/>
        </w:rPr>
        <w:t>a</w:t>
      </w:r>
      <w:r>
        <w:rPr>
          <w:rFonts w:ascii="Comic Sans MS" w:hAnsi="Comic Sans MS"/>
          <w:color w:val="0000FF"/>
          <w:szCs w:val="28"/>
        </w:rPr>
        <w:t xml:space="preserve">y reste en place, en particulier pour </w:t>
      </w:r>
      <w:r w:rsidR="00593752">
        <w:rPr>
          <w:rFonts w:ascii="Comic Sans MS" w:hAnsi="Comic Sans MS"/>
          <w:color w:val="0000FF"/>
          <w:szCs w:val="28"/>
        </w:rPr>
        <w:t xml:space="preserve">permettre de </w:t>
      </w:r>
      <w:r>
        <w:rPr>
          <w:rFonts w:ascii="Comic Sans MS" w:hAnsi="Comic Sans MS"/>
          <w:color w:val="0000FF"/>
          <w:szCs w:val="28"/>
        </w:rPr>
        <w:t>régler les factures restant impayées ; la décision de fermeture de ce dernier compte sera envisagé</w:t>
      </w:r>
      <w:r w:rsidR="00593752">
        <w:rPr>
          <w:rFonts w:ascii="Comic Sans MS" w:hAnsi="Comic Sans MS"/>
          <w:color w:val="0000FF"/>
          <w:szCs w:val="28"/>
        </w:rPr>
        <w:t>e</w:t>
      </w:r>
      <w:r>
        <w:rPr>
          <w:rFonts w:ascii="Comic Sans MS" w:hAnsi="Comic Sans MS"/>
          <w:color w:val="0000FF"/>
          <w:szCs w:val="28"/>
        </w:rPr>
        <w:t xml:space="preserve"> dès que jugée possible.</w:t>
      </w:r>
    </w:p>
    <w:p w14:paraId="4848F577" w14:textId="77777777" w:rsidR="00AB2715" w:rsidRDefault="00AB2715" w:rsidP="00375B2D">
      <w:pPr>
        <w:ind w:left="-142" w:right="992"/>
        <w:rPr>
          <w:rFonts w:ascii="Comic Sans MS" w:hAnsi="Comic Sans MS"/>
          <w:b/>
          <w:color w:val="0000FF"/>
          <w:sz w:val="28"/>
          <w:szCs w:val="28"/>
        </w:rPr>
      </w:pPr>
    </w:p>
    <w:p w14:paraId="4475D26B" w14:textId="77777777" w:rsidR="00AB2715" w:rsidRPr="00E85238" w:rsidRDefault="00AB2715" w:rsidP="00AB2715">
      <w:pPr>
        <w:tabs>
          <w:tab w:val="left" w:pos="8789"/>
        </w:tabs>
        <w:ind w:left="-142" w:right="43"/>
        <w:rPr>
          <w:rFonts w:ascii="Comic Sans MS" w:hAnsi="Comic Sans MS"/>
          <w:b/>
          <w:color w:val="0000FF"/>
          <w:szCs w:val="28"/>
        </w:rPr>
      </w:pPr>
      <w:r>
        <w:rPr>
          <w:rFonts w:ascii="Comic Sans MS" w:hAnsi="Comic Sans MS"/>
          <w:b/>
          <w:color w:val="0000FF"/>
          <w:szCs w:val="28"/>
        </w:rPr>
        <w:t>D</w:t>
      </w:r>
      <w:r w:rsidRPr="00E85238">
        <w:rPr>
          <w:rFonts w:ascii="Comic Sans MS" w:hAnsi="Comic Sans MS"/>
          <w:b/>
          <w:color w:val="0000FF"/>
          <w:szCs w:val="28"/>
        </w:rPr>
        <w:t>épenses à prévoir</w:t>
      </w:r>
      <w:r>
        <w:rPr>
          <w:rFonts w:ascii="Comic Sans MS" w:hAnsi="Comic Sans MS"/>
          <w:b/>
          <w:color w:val="0000FF"/>
          <w:szCs w:val="28"/>
        </w:rPr>
        <w:t> </w:t>
      </w:r>
      <w:r w:rsidRPr="00E85238">
        <w:rPr>
          <w:rFonts w:ascii="Comic Sans MS" w:hAnsi="Comic Sans MS"/>
          <w:b/>
          <w:color w:val="0000FF"/>
          <w:szCs w:val="28"/>
        </w:rPr>
        <w:t>:</w:t>
      </w:r>
    </w:p>
    <w:p w14:paraId="77162DC2" w14:textId="3A033E42" w:rsidR="00AB2715" w:rsidRDefault="00B22B34" w:rsidP="00AB2715">
      <w:pPr>
        <w:tabs>
          <w:tab w:val="left" w:pos="8789"/>
        </w:tabs>
        <w:ind w:left="-142" w:right="43"/>
        <w:rPr>
          <w:rFonts w:ascii="Comic Sans MS" w:hAnsi="Comic Sans MS"/>
          <w:color w:val="0000FF"/>
          <w:szCs w:val="28"/>
        </w:rPr>
      </w:pPr>
      <w:r>
        <w:rPr>
          <w:rFonts w:ascii="Comic Sans MS" w:hAnsi="Comic Sans MS"/>
          <w:color w:val="0000FF"/>
          <w:szCs w:val="28"/>
        </w:rPr>
        <w:t>U</w:t>
      </w:r>
      <w:r w:rsidR="00AB2715">
        <w:rPr>
          <w:rFonts w:ascii="Comic Sans MS" w:hAnsi="Comic Sans MS"/>
          <w:color w:val="0000FF"/>
          <w:szCs w:val="28"/>
        </w:rPr>
        <w:t>n capot de protection du montage de fil vibrant</w:t>
      </w:r>
      <w:r>
        <w:rPr>
          <w:rFonts w:ascii="Comic Sans MS" w:hAnsi="Comic Sans MS"/>
          <w:color w:val="0000FF"/>
          <w:szCs w:val="28"/>
        </w:rPr>
        <w:t xml:space="preserve"> est envisagé par H. Borie</w:t>
      </w:r>
      <w:r w:rsidR="00AB2715">
        <w:rPr>
          <w:rFonts w:ascii="Comic Sans MS" w:hAnsi="Comic Sans MS"/>
          <w:color w:val="0000FF"/>
          <w:szCs w:val="28"/>
        </w:rPr>
        <w:t xml:space="preserve">. </w:t>
      </w:r>
      <w:r w:rsidR="007C4C66">
        <w:rPr>
          <w:rFonts w:ascii="Comic Sans MS" w:hAnsi="Comic Sans MS"/>
          <w:color w:val="0000FF"/>
          <w:szCs w:val="28"/>
        </w:rPr>
        <w:t xml:space="preserve">Il sera réalisé à l’aide de fournitures et matériels retirés du magasin LAL, </w:t>
      </w:r>
      <w:r>
        <w:rPr>
          <w:rFonts w:ascii="Comic Sans MS" w:hAnsi="Comic Sans MS"/>
          <w:color w:val="0000FF"/>
          <w:szCs w:val="28"/>
        </w:rPr>
        <w:t>Une commande ultérieure de</w:t>
      </w:r>
      <w:r w:rsidR="00AB2715">
        <w:rPr>
          <w:rFonts w:ascii="Comic Sans MS" w:hAnsi="Comic Sans MS"/>
          <w:color w:val="0000FF"/>
          <w:szCs w:val="28"/>
        </w:rPr>
        <w:t xml:space="preserve"> fil de </w:t>
      </w:r>
      <w:r>
        <w:rPr>
          <w:rFonts w:ascii="Comic Sans MS" w:hAnsi="Comic Sans MS"/>
          <w:color w:val="0000FF"/>
          <w:szCs w:val="28"/>
        </w:rPr>
        <w:t>rechange pour ce montage</w:t>
      </w:r>
      <w:r w:rsidR="00AB2715">
        <w:rPr>
          <w:rFonts w:ascii="Comic Sans MS" w:hAnsi="Comic Sans MS"/>
          <w:color w:val="0000FF"/>
          <w:szCs w:val="28"/>
        </w:rPr>
        <w:t xml:space="preserve"> nécessitera un bon </w:t>
      </w:r>
      <w:r w:rsidR="00593752">
        <w:rPr>
          <w:rFonts w:ascii="Comic Sans MS" w:hAnsi="Comic Sans MS"/>
          <w:color w:val="0000FF"/>
          <w:szCs w:val="28"/>
        </w:rPr>
        <w:t xml:space="preserve">de </w:t>
      </w:r>
      <w:r w:rsidR="00AB2715">
        <w:rPr>
          <w:rFonts w:ascii="Comic Sans MS" w:hAnsi="Comic Sans MS"/>
          <w:color w:val="0000FF"/>
          <w:szCs w:val="28"/>
        </w:rPr>
        <w:t>commande à faire vérifier par M.P. Gacoin av</w:t>
      </w:r>
      <w:r>
        <w:rPr>
          <w:rFonts w:ascii="Comic Sans MS" w:hAnsi="Comic Sans MS"/>
          <w:color w:val="0000FF"/>
          <w:szCs w:val="28"/>
        </w:rPr>
        <w:t>a</w:t>
      </w:r>
      <w:r w:rsidR="00AB2715">
        <w:rPr>
          <w:rFonts w:ascii="Comic Sans MS" w:hAnsi="Comic Sans MS"/>
          <w:color w:val="0000FF"/>
          <w:szCs w:val="28"/>
        </w:rPr>
        <w:t>nt</w:t>
      </w:r>
      <w:r>
        <w:rPr>
          <w:rFonts w:ascii="Comic Sans MS" w:hAnsi="Comic Sans MS"/>
          <w:color w:val="0000FF"/>
          <w:szCs w:val="28"/>
        </w:rPr>
        <w:t xml:space="preserve"> envoi au fournisseur.</w:t>
      </w:r>
    </w:p>
    <w:p w14:paraId="28E651FB" w14:textId="77777777" w:rsidR="00AB2715" w:rsidRDefault="00AB2715" w:rsidP="00AB2715">
      <w:pPr>
        <w:tabs>
          <w:tab w:val="left" w:pos="8789"/>
        </w:tabs>
        <w:ind w:left="-142" w:right="43"/>
        <w:rPr>
          <w:rFonts w:ascii="Comic Sans MS" w:hAnsi="Comic Sans MS"/>
          <w:color w:val="0000FF"/>
          <w:szCs w:val="28"/>
        </w:rPr>
      </w:pPr>
    </w:p>
    <w:p w14:paraId="26E3D03E" w14:textId="77777777" w:rsidR="00AB2715" w:rsidRDefault="00AB2715" w:rsidP="00AB2715">
      <w:pPr>
        <w:tabs>
          <w:tab w:val="left" w:pos="8789"/>
        </w:tabs>
        <w:ind w:left="-142" w:right="43"/>
        <w:rPr>
          <w:rFonts w:ascii="Comic Sans MS" w:hAnsi="Comic Sans MS"/>
          <w:color w:val="0000FF"/>
          <w:szCs w:val="28"/>
        </w:rPr>
      </w:pPr>
    </w:p>
    <w:p w14:paraId="0CB8ADFF" w14:textId="77777777" w:rsidR="00AB2715" w:rsidRPr="001D7973" w:rsidRDefault="00AB2715" w:rsidP="00AB2715">
      <w:pPr>
        <w:ind w:left="-142" w:right="992"/>
        <w:rPr>
          <w:rFonts w:ascii="Comic Sans MS" w:hAnsi="Comic Sans MS"/>
          <w:b/>
          <w:color w:val="0000FF"/>
          <w:sz w:val="28"/>
          <w:szCs w:val="28"/>
        </w:rPr>
      </w:pPr>
      <w:r>
        <w:rPr>
          <w:rFonts w:ascii="Comic Sans MS" w:hAnsi="Comic Sans MS"/>
          <w:b/>
          <w:color w:val="0000FF"/>
          <w:sz w:val="28"/>
          <w:szCs w:val="28"/>
        </w:rPr>
        <w:t>II</w:t>
      </w:r>
      <w:r w:rsidRPr="001D7973">
        <w:rPr>
          <w:rFonts w:ascii="Comic Sans MS" w:hAnsi="Comic Sans MS"/>
          <w:b/>
          <w:color w:val="0000FF"/>
          <w:sz w:val="28"/>
          <w:szCs w:val="28"/>
        </w:rPr>
        <w:t>.</w:t>
      </w:r>
      <w:r w:rsidRPr="001D7973">
        <w:rPr>
          <w:rFonts w:ascii="Comic Sans MS" w:hAnsi="Comic Sans MS"/>
          <w:b/>
          <w:color w:val="0000FF"/>
          <w:sz w:val="28"/>
        </w:rPr>
        <w:t xml:space="preserve">  </w:t>
      </w:r>
      <w:r>
        <w:rPr>
          <w:rFonts w:ascii="Comic Sans MS" w:hAnsi="Comic Sans MS"/>
          <w:b/>
          <w:color w:val="0000FF"/>
          <w:sz w:val="28"/>
          <w:u w:val="single"/>
        </w:rPr>
        <w:t>Avancement des projets</w:t>
      </w:r>
      <w:r w:rsidRPr="007711BE">
        <w:rPr>
          <w:rFonts w:ascii="Comic Sans MS" w:hAnsi="Comic Sans MS"/>
          <w:b/>
          <w:color w:val="0000FF"/>
          <w:sz w:val="28"/>
        </w:rPr>
        <w:t xml:space="preserve"> </w:t>
      </w:r>
      <w:r w:rsidRPr="00446738">
        <w:rPr>
          <w:rFonts w:ascii="Comic Sans MS" w:hAnsi="Comic Sans MS"/>
          <w:b/>
          <w:color w:val="0000FF"/>
          <w:sz w:val="28"/>
        </w:rPr>
        <w:t>.</w:t>
      </w:r>
    </w:p>
    <w:p w14:paraId="23F7D074" w14:textId="77777777" w:rsidR="00AB2715" w:rsidRPr="00CD0FC4" w:rsidRDefault="00AB2715" w:rsidP="00AB2715">
      <w:pPr>
        <w:tabs>
          <w:tab w:val="left" w:pos="8789"/>
        </w:tabs>
        <w:ind w:left="-142" w:right="43"/>
        <w:rPr>
          <w:rFonts w:ascii="Comic Sans MS" w:hAnsi="Comic Sans MS"/>
          <w:color w:val="0000FF"/>
          <w:sz w:val="16"/>
          <w:szCs w:val="16"/>
        </w:rPr>
      </w:pPr>
    </w:p>
    <w:p w14:paraId="7504AA2F" w14:textId="77777777" w:rsidR="00AB2715" w:rsidRPr="00E85238" w:rsidRDefault="00AB2715" w:rsidP="00AB2715">
      <w:pPr>
        <w:tabs>
          <w:tab w:val="left" w:pos="8789"/>
        </w:tabs>
        <w:ind w:left="-142" w:right="43"/>
        <w:rPr>
          <w:rFonts w:ascii="Comic Sans MS" w:hAnsi="Comic Sans MS"/>
          <w:b/>
          <w:color w:val="0000FF"/>
          <w:szCs w:val="28"/>
        </w:rPr>
      </w:pPr>
      <w:r w:rsidRPr="00E85238">
        <w:rPr>
          <w:rFonts w:ascii="Comic Sans MS" w:hAnsi="Comic Sans MS"/>
          <w:b/>
          <w:color w:val="0000FF"/>
          <w:szCs w:val="28"/>
        </w:rPr>
        <w:t>- Chambre à brouillard :</w:t>
      </w:r>
    </w:p>
    <w:p w14:paraId="6F141CB9" w14:textId="0D648F6A" w:rsidR="00AB2715" w:rsidRDefault="00C83202" w:rsidP="00C83202">
      <w:pPr>
        <w:tabs>
          <w:tab w:val="left" w:pos="851"/>
        </w:tabs>
        <w:ind w:left="-142" w:right="992"/>
        <w:rPr>
          <w:rFonts w:ascii="Comic Sans MS" w:hAnsi="Comic Sans MS"/>
          <w:color w:val="0000FF"/>
          <w:szCs w:val="28"/>
        </w:rPr>
      </w:pPr>
      <w:r>
        <w:rPr>
          <w:rFonts w:ascii="Comic Sans MS" w:hAnsi="Comic Sans MS"/>
          <w:color w:val="0000FF"/>
          <w:szCs w:val="28"/>
        </w:rPr>
        <w:tab/>
      </w:r>
      <w:r w:rsidR="00AB2715">
        <w:rPr>
          <w:rFonts w:ascii="Comic Sans MS" w:hAnsi="Comic Sans MS"/>
          <w:color w:val="0000FF"/>
          <w:szCs w:val="28"/>
        </w:rPr>
        <w:t>J. Jeanjean</w:t>
      </w:r>
      <w:r w:rsidR="000E3E63">
        <w:rPr>
          <w:rFonts w:ascii="Comic Sans MS" w:hAnsi="Comic Sans MS"/>
          <w:color w:val="0000FF"/>
          <w:szCs w:val="28"/>
        </w:rPr>
        <w:t xml:space="preserve"> prévoit la mise en place d’un nouveau dispositif permettant la vidange et le remplissage rapide de l’alcool</w:t>
      </w:r>
      <w:r w:rsidR="00593752">
        <w:rPr>
          <w:rFonts w:ascii="Comic Sans MS" w:hAnsi="Comic Sans MS"/>
          <w:color w:val="0000FF"/>
          <w:szCs w:val="28"/>
        </w:rPr>
        <w:t xml:space="preserve"> avant chaque </w:t>
      </w:r>
      <w:r w:rsidR="00593619">
        <w:rPr>
          <w:rFonts w:ascii="Comic Sans MS" w:hAnsi="Comic Sans MS"/>
          <w:color w:val="0000FF"/>
          <w:szCs w:val="28"/>
        </w:rPr>
        <w:t>utilisation,</w:t>
      </w:r>
      <w:r>
        <w:rPr>
          <w:rFonts w:ascii="Comic Sans MS" w:hAnsi="Comic Sans MS"/>
          <w:color w:val="0000FF"/>
          <w:szCs w:val="28"/>
        </w:rPr>
        <w:t xml:space="preserve"> si l’on souhaite des</w:t>
      </w:r>
      <w:r w:rsidR="00593752">
        <w:rPr>
          <w:rFonts w:ascii="Comic Sans MS" w:hAnsi="Comic Sans MS"/>
          <w:color w:val="0000FF"/>
          <w:szCs w:val="28"/>
        </w:rPr>
        <w:t xml:space="preserve"> conditions</w:t>
      </w:r>
      <w:r>
        <w:rPr>
          <w:rFonts w:ascii="Comic Sans MS" w:hAnsi="Comic Sans MS"/>
          <w:color w:val="0000FF"/>
          <w:szCs w:val="28"/>
        </w:rPr>
        <w:t xml:space="preserve"> optimales</w:t>
      </w:r>
      <w:r w:rsidR="000E3E63">
        <w:rPr>
          <w:rFonts w:ascii="Comic Sans MS" w:hAnsi="Comic Sans MS"/>
          <w:color w:val="0000FF"/>
          <w:szCs w:val="28"/>
        </w:rPr>
        <w:t>. Ceci devrait éviter les problèmes de givrage actuels et assurer une meilleure visibilité des traces.</w:t>
      </w:r>
    </w:p>
    <w:p w14:paraId="29278B9D" w14:textId="77777777" w:rsidR="00FB5201" w:rsidRPr="00593752" w:rsidRDefault="00FB5201" w:rsidP="00AB2715">
      <w:pPr>
        <w:ind w:left="-142" w:right="992"/>
        <w:rPr>
          <w:rFonts w:ascii="Comic Sans MS" w:hAnsi="Comic Sans MS"/>
          <w:b/>
          <w:color w:val="0000FF"/>
          <w:sz w:val="16"/>
          <w:szCs w:val="16"/>
        </w:rPr>
      </w:pPr>
    </w:p>
    <w:p w14:paraId="7D8AB177" w14:textId="77777777" w:rsidR="00FB5201" w:rsidRPr="00E85238" w:rsidRDefault="00FB5201" w:rsidP="00FB5201">
      <w:pPr>
        <w:tabs>
          <w:tab w:val="left" w:pos="8789"/>
        </w:tabs>
        <w:ind w:left="-142" w:right="43"/>
        <w:rPr>
          <w:rFonts w:ascii="Comic Sans MS" w:hAnsi="Comic Sans MS"/>
          <w:b/>
          <w:color w:val="0000FF"/>
          <w:szCs w:val="28"/>
        </w:rPr>
      </w:pPr>
      <w:r w:rsidRPr="00E85238">
        <w:rPr>
          <w:rFonts w:ascii="Comic Sans MS" w:hAnsi="Comic Sans MS"/>
          <w:b/>
          <w:color w:val="0000FF"/>
          <w:szCs w:val="28"/>
        </w:rPr>
        <w:lastRenderedPageBreak/>
        <w:t>- Rondes des électrons :</w:t>
      </w:r>
    </w:p>
    <w:p w14:paraId="719EE75B" w14:textId="46975693" w:rsidR="00AB2715" w:rsidRDefault="004C1639" w:rsidP="004C1639">
      <w:pPr>
        <w:tabs>
          <w:tab w:val="left" w:pos="709"/>
        </w:tabs>
        <w:ind w:left="-142" w:right="992"/>
        <w:rPr>
          <w:rFonts w:ascii="Comic Sans MS" w:hAnsi="Comic Sans MS"/>
          <w:color w:val="0000FF"/>
          <w:szCs w:val="28"/>
        </w:rPr>
      </w:pPr>
      <w:r>
        <w:rPr>
          <w:rFonts w:ascii="Comic Sans MS" w:hAnsi="Comic Sans MS"/>
          <w:color w:val="0000FF"/>
          <w:szCs w:val="28"/>
        </w:rPr>
        <w:tab/>
      </w:r>
      <w:r w:rsidR="00593752">
        <w:rPr>
          <w:rFonts w:ascii="Comic Sans MS" w:hAnsi="Comic Sans MS"/>
          <w:color w:val="0000FF"/>
          <w:szCs w:val="28"/>
        </w:rPr>
        <w:t xml:space="preserve">Après remontage du tube sur son support et étuvage, </w:t>
      </w:r>
      <w:r w:rsidR="00FB5201">
        <w:rPr>
          <w:rFonts w:ascii="Comic Sans MS" w:hAnsi="Comic Sans MS"/>
          <w:color w:val="0000FF"/>
          <w:szCs w:val="28"/>
        </w:rPr>
        <w:t>J. Jeanjean et Brunet ont obtenu un fonctionnement satisfaisant. Le montage est de nouveau disponible sur demande préalable.</w:t>
      </w:r>
    </w:p>
    <w:p w14:paraId="795F48DA" w14:textId="77777777" w:rsidR="00FB5201" w:rsidRPr="00593752" w:rsidRDefault="00FB5201" w:rsidP="00FB5201">
      <w:pPr>
        <w:ind w:left="-142" w:right="992"/>
        <w:rPr>
          <w:rFonts w:ascii="Comic Sans MS" w:hAnsi="Comic Sans MS"/>
          <w:color w:val="0000FF"/>
          <w:sz w:val="16"/>
          <w:szCs w:val="16"/>
        </w:rPr>
      </w:pPr>
    </w:p>
    <w:p w14:paraId="6AC92886" w14:textId="2D48A6DC" w:rsidR="008552E6" w:rsidRPr="00E85238" w:rsidRDefault="008552E6" w:rsidP="008552E6">
      <w:pPr>
        <w:tabs>
          <w:tab w:val="left" w:pos="8789"/>
        </w:tabs>
        <w:ind w:left="-142" w:right="43"/>
        <w:rPr>
          <w:rFonts w:ascii="Comic Sans MS" w:hAnsi="Comic Sans MS"/>
          <w:b/>
          <w:color w:val="0000FF"/>
          <w:szCs w:val="28"/>
        </w:rPr>
      </w:pPr>
      <w:r w:rsidRPr="00E85238">
        <w:rPr>
          <w:rFonts w:ascii="Comic Sans MS" w:hAnsi="Comic Sans MS"/>
          <w:b/>
          <w:color w:val="0000FF"/>
          <w:szCs w:val="28"/>
        </w:rPr>
        <w:t xml:space="preserve">- </w:t>
      </w:r>
      <w:r>
        <w:rPr>
          <w:rFonts w:ascii="Comic Sans MS" w:hAnsi="Comic Sans MS"/>
          <w:b/>
          <w:color w:val="0000FF"/>
          <w:szCs w:val="28"/>
        </w:rPr>
        <w:t>SIMULCE</w:t>
      </w:r>
      <w:r w:rsidRPr="00E85238">
        <w:rPr>
          <w:rFonts w:ascii="Comic Sans MS" w:hAnsi="Comic Sans MS"/>
          <w:b/>
          <w:color w:val="0000FF"/>
          <w:szCs w:val="28"/>
        </w:rPr>
        <w:t>:</w:t>
      </w:r>
    </w:p>
    <w:p w14:paraId="0FB98782" w14:textId="5DED33FC" w:rsidR="00593752" w:rsidRDefault="00CA0C0A" w:rsidP="008552E6">
      <w:pPr>
        <w:ind w:left="-142" w:right="992"/>
        <w:rPr>
          <w:rFonts w:ascii="Comic Sans MS" w:hAnsi="Comic Sans MS"/>
          <w:color w:val="0000FF"/>
          <w:szCs w:val="28"/>
        </w:rPr>
      </w:pPr>
      <w:r>
        <w:rPr>
          <w:rFonts w:ascii="Comic Sans MS" w:hAnsi="Comic Sans MS"/>
          <w:color w:val="0000FF"/>
          <w:szCs w:val="28"/>
        </w:rPr>
        <w:tab/>
      </w:r>
      <w:r>
        <w:rPr>
          <w:rFonts w:ascii="Comic Sans MS" w:hAnsi="Comic Sans MS"/>
          <w:color w:val="0000FF"/>
          <w:szCs w:val="28"/>
        </w:rPr>
        <w:tab/>
      </w:r>
      <w:r w:rsidR="008552E6">
        <w:rPr>
          <w:rFonts w:ascii="Comic Sans MS" w:hAnsi="Comic Sans MS"/>
          <w:color w:val="0000FF"/>
          <w:szCs w:val="28"/>
        </w:rPr>
        <w:t xml:space="preserve">Le montage de simulation des traces dans les maquettes de chambres d’étincelles sur ACO a été réparé, modifié et amélioré. La vitesse du « chenillard » </w:t>
      </w:r>
      <w:r w:rsidR="00292968">
        <w:rPr>
          <w:rFonts w:ascii="Comic Sans MS" w:hAnsi="Comic Sans MS"/>
          <w:color w:val="0000FF"/>
          <w:szCs w:val="28"/>
        </w:rPr>
        <w:t xml:space="preserve">est plus rapide </w:t>
      </w:r>
      <w:r w:rsidR="00593752">
        <w:rPr>
          <w:rFonts w:ascii="Comic Sans MS" w:hAnsi="Comic Sans MS"/>
          <w:color w:val="0000FF"/>
          <w:szCs w:val="28"/>
        </w:rPr>
        <w:t xml:space="preserve">qu’auparavant </w:t>
      </w:r>
      <w:r w:rsidR="00292968">
        <w:rPr>
          <w:rFonts w:ascii="Comic Sans MS" w:hAnsi="Comic Sans MS"/>
          <w:color w:val="0000FF"/>
          <w:szCs w:val="28"/>
        </w:rPr>
        <w:t xml:space="preserve">et un boîtier annexe permet de sélectionner différents types de trace  à l’aide de boutons (e+.e-, 3c, mu+-mu-). </w:t>
      </w:r>
    </w:p>
    <w:p w14:paraId="1D6BC90C" w14:textId="382E1D68" w:rsidR="00FB5201" w:rsidRDefault="008552E6" w:rsidP="008552E6">
      <w:pPr>
        <w:ind w:left="-142" w:right="992"/>
        <w:rPr>
          <w:rFonts w:ascii="Comic Sans MS" w:hAnsi="Comic Sans MS"/>
          <w:color w:val="0000FF"/>
          <w:szCs w:val="28"/>
        </w:rPr>
      </w:pPr>
      <w:r>
        <w:rPr>
          <w:rFonts w:ascii="Comic Sans MS" w:hAnsi="Comic Sans MS"/>
          <w:color w:val="0000FF"/>
          <w:szCs w:val="28"/>
        </w:rPr>
        <w:t>J. Jeanjean</w:t>
      </w:r>
      <w:r w:rsidR="00593752">
        <w:rPr>
          <w:rFonts w:ascii="Comic Sans MS" w:hAnsi="Comic Sans MS"/>
          <w:color w:val="0000FF"/>
          <w:szCs w:val="28"/>
        </w:rPr>
        <w:t xml:space="preserve"> s’assurera que M.P. Gacoin a envoyé un message de remerciement aux collègues du LAL ayant participé à cette amélioration.</w:t>
      </w:r>
    </w:p>
    <w:p w14:paraId="5C2AF71F" w14:textId="77777777" w:rsidR="00593752" w:rsidRDefault="00593752" w:rsidP="008552E6">
      <w:pPr>
        <w:ind w:left="-142" w:right="992"/>
        <w:rPr>
          <w:rFonts w:ascii="Comic Sans MS" w:hAnsi="Comic Sans MS"/>
          <w:color w:val="0000FF"/>
          <w:szCs w:val="28"/>
        </w:rPr>
      </w:pPr>
    </w:p>
    <w:p w14:paraId="4E68D7B2" w14:textId="77777777" w:rsidR="00426113" w:rsidRPr="00E85238" w:rsidRDefault="00426113" w:rsidP="00426113">
      <w:pPr>
        <w:tabs>
          <w:tab w:val="left" w:pos="8789"/>
        </w:tabs>
        <w:ind w:left="-142" w:right="43"/>
        <w:rPr>
          <w:rFonts w:ascii="Comic Sans MS" w:hAnsi="Comic Sans MS"/>
          <w:b/>
          <w:color w:val="0000FF"/>
          <w:szCs w:val="28"/>
        </w:rPr>
      </w:pPr>
      <w:r w:rsidRPr="00E85238">
        <w:rPr>
          <w:rFonts w:ascii="Comic Sans MS" w:hAnsi="Comic Sans MS"/>
          <w:b/>
          <w:color w:val="0000FF"/>
          <w:szCs w:val="28"/>
        </w:rPr>
        <w:t xml:space="preserve">- </w:t>
      </w:r>
      <w:r>
        <w:rPr>
          <w:rFonts w:ascii="Comic Sans MS" w:hAnsi="Comic Sans MS"/>
          <w:b/>
          <w:color w:val="0000FF"/>
          <w:szCs w:val="28"/>
        </w:rPr>
        <w:t xml:space="preserve">Transfert de la salle de contrôle du LAL dans la salle dite « verte ». </w:t>
      </w:r>
    </w:p>
    <w:p w14:paraId="1E5EC933" w14:textId="705A9D19" w:rsidR="00875E68" w:rsidRDefault="00426113" w:rsidP="00426113">
      <w:pPr>
        <w:ind w:left="-142" w:right="992"/>
        <w:rPr>
          <w:rFonts w:ascii="Comic Sans MS" w:hAnsi="Comic Sans MS"/>
          <w:color w:val="0000FF"/>
        </w:rPr>
      </w:pPr>
      <w:r>
        <w:rPr>
          <w:rFonts w:ascii="Comic Sans MS" w:hAnsi="Comic Sans MS"/>
          <w:color w:val="0000FF"/>
        </w:rPr>
        <w:t>M.P. Gacoin résume l’é</w:t>
      </w:r>
      <w:r w:rsidR="004C1639">
        <w:rPr>
          <w:rFonts w:ascii="Comic Sans MS" w:hAnsi="Comic Sans MS"/>
          <w:color w:val="0000FF"/>
        </w:rPr>
        <w:t>tat actuel des contacts avec N. </w:t>
      </w:r>
      <w:r>
        <w:rPr>
          <w:rFonts w:ascii="Comic Sans MS" w:hAnsi="Comic Sans MS"/>
          <w:color w:val="0000FF"/>
        </w:rPr>
        <w:t>Pauwels de l’UDIL</w:t>
      </w:r>
      <w:r w:rsidR="004C1639">
        <w:rPr>
          <w:rFonts w:ascii="Comic Sans MS" w:hAnsi="Comic Sans MS"/>
          <w:color w:val="0000FF"/>
        </w:rPr>
        <w:t xml:space="preserve"> d’une part</w:t>
      </w:r>
      <w:r w:rsidR="00875E68">
        <w:rPr>
          <w:rFonts w:ascii="Comic Sans MS" w:hAnsi="Comic Sans MS"/>
          <w:color w:val="0000FF"/>
        </w:rPr>
        <w:t>,</w:t>
      </w:r>
      <w:r>
        <w:rPr>
          <w:rFonts w:ascii="Comic Sans MS" w:hAnsi="Comic Sans MS"/>
          <w:color w:val="0000FF"/>
        </w:rPr>
        <w:t xml:space="preserve"> </w:t>
      </w:r>
      <w:r w:rsidR="00875E68">
        <w:rPr>
          <w:rFonts w:ascii="Comic Sans MS" w:hAnsi="Comic Sans MS"/>
          <w:color w:val="0000FF"/>
        </w:rPr>
        <w:t xml:space="preserve">pour le déménagement de la Salle de Contrôle du LAL, </w:t>
      </w:r>
      <w:r>
        <w:rPr>
          <w:rFonts w:ascii="Comic Sans MS" w:hAnsi="Comic Sans MS"/>
          <w:color w:val="0000FF"/>
        </w:rPr>
        <w:t xml:space="preserve">et </w:t>
      </w:r>
      <w:r w:rsidR="004C1639">
        <w:rPr>
          <w:rFonts w:ascii="Comic Sans MS" w:hAnsi="Comic Sans MS"/>
          <w:color w:val="0000FF"/>
        </w:rPr>
        <w:t>d’autre part</w:t>
      </w:r>
      <w:r w:rsidR="00FE5A9A">
        <w:rPr>
          <w:rFonts w:ascii="Comic Sans MS" w:hAnsi="Comic Sans MS"/>
          <w:color w:val="0000FF"/>
        </w:rPr>
        <w:t xml:space="preserve"> </w:t>
      </w:r>
      <w:r w:rsidR="00875E68">
        <w:rPr>
          <w:rFonts w:ascii="Comic Sans MS" w:hAnsi="Comic Sans MS"/>
          <w:color w:val="0000FF"/>
        </w:rPr>
        <w:t xml:space="preserve">avec </w:t>
      </w:r>
      <w:r>
        <w:rPr>
          <w:rFonts w:ascii="Comic Sans MS" w:hAnsi="Comic Sans MS"/>
          <w:color w:val="0000FF"/>
        </w:rPr>
        <w:t>le responsable des</w:t>
      </w:r>
      <w:r w:rsidR="00875E68">
        <w:rPr>
          <w:rFonts w:ascii="Comic Sans MS" w:hAnsi="Comic Sans MS"/>
          <w:color w:val="0000FF"/>
        </w:rPr>
        <w:t xml:space="preserve"> Services Techniques de l’Université </w:t>
      </w:r>
      <w:r w:rsidR="00FE5A9A">
        <w:rPr>
          <w:rFonts w:ascii="Comic Sans MS" w:hAnsi="Comic Sans MS"/>
          <w:color w:val="0000FF"/>
        </w:rPr>
        <w:t>concernant</w:t>
      </w:r>
      <w:r w:rsidR="00875E68">
        <w:rPr>
          <w:rFonts w:ascii="Comic Sans MS" w:hAnsi="Comic Sans MS"/>
          <w:color w:val="0000FF"/>
        </w:rPr>
        <w:t xml:space="preserve"> la remise en état de la Salle Verte dans laquelle doit ê</w:t>
      </w:r>
      <w:r w:rsidR="00FE5A9A">
        <w:rPr>
          <w:rFonts w:ascii="Comic Sans MS" w:hAnsi="Comic Sans MS"/>
          <w:color w:val="0000FF"/>
        </w:rPr>
        <w:t>tre remis</w:t>
      </w:r>
      <w:r w:rsidR="00875E68">
        <w:rPr>
          <w:rFonts w:ascii="Comic Sans MS" w:hAnsi="Comic Sans MS"/>
          <w:color w:val="0000FF"/>
        </w:rPr>
        <w:t xml:space="preserve"> en place le matériel.</w:t>
      </w:r>
    </w:p>
    <w:p w14:paraId="49367755" w14:textId="2C790387" w:rsidR="00644D5B" w:rsidRDefault="00ED3598" w:rsidP="00ED3598">
      <w:pPr>
        <w:ind w:left="426" w:right="992" w:hanging="284"/>
        <w:rPr>
          <w:rFonts w:ascii="Comic Sans MS" w:hAnsi="Comic Sans MS"/>
          <w:color w:val="0000FF"/>
        </w:rPr>
      </w:pPr>
      <w:r>
        <w:rPr>
          <w:rFonts w:ascii="Comic Sans MS" w:hAnsi="Comic Sans MS"/>
          <w:color w:val="0000FF"/>
        </w:rPr>
        <w:t xml:space="preserve">- </w:t>
      </w:r>
      <w:r w:rsidR="00FE5A9A">
        <w:rPr>
          <w:rFonts w:ascii="Comic Sans MS" w:hAnsi="Comic Sans MS"/>
          <w:color w:val="0000FF"/>
        </w:rPr>
        <w:t xml:space="preserve">Les frais de déménagement seront pris en charge par </w:t>
      </w:r>
      <w:r w:rsidR="00644D5B">
        <w:rPr>
          <w:rFonts w:ascii="Comic Sans MS" w:hAnsi="Comic Sans MS"/>
          <w:color w:val="0000FF"/>
        </w:rPr>
        <w:t>l’UDIL</w:t>
      </w:r>
      <w:r w:rsidR="00FE5A9A">
        <w:rPr>
          <w:rFonts w:ascii="Comic Sans MS" w:hAnsi="Comic Sans MS"/>
          <w:color w:val="0000FF"/>
        </w:rPr>
        <w:t>. Il</w:t>
      </w:r>
      <w:r w:rsidR="00644D5B">
        <w:rPr>
          <w:rFonts w:ascii="Comic Sans MS" w:hAnsi="Comic Sans MS"/>
          <w:color w:val="0000FF"/>
        </w:rPr>
        <w:t xml:space="preserve"> reste à négocier le calendrier </w:t>
      </w:r>
      <w:r w:rsidR="00FE5A9A">
        <w:rPr>
          <w:rFonts w:ascii="Comic Sans MS" w:hAnsi="Comic Sans MS"/>
          <w:color w:val="0000FF"/>
        </w:rPr>
        <w:t>du déplacement proprement dit ainsi que l’aide d’un architecte pour aider à la reconversion dans la Salle Verte. La préparation du matériel avant déplacement est aussi à considérer (choix des racks, de leur désassemblage, de la sélection matériel d ‘équipement des racks, du synoptique de fonctionnement  et des pupitres</w:t>
      </w:r>
      <w:r w:rsidR="00897DF7">
        <w:rPr>
          <w:rFonts w:ascii="Comic Sans MS" w:hAnsi="Comic Sans MS"/>
          <w:color w:val="0000FF"/>
        </w:rPr>
        <w:t>).</w:t>
      </w:r>
    </w:p>
    <w:p w14:paraId="05130166" w14:textId="747456E5" w:rsidR="00897DF7" w:rsidRDefault="00ED3598" w:rsidP="00ED3598">
      <w:pPr>
        <w:ind w:left="426" w:right="992" w:hanging="284"/>
        <w:rPr>
          <w:rFonts w:ascii="Comic Sans MS" w:hAnsi="Comic Sans MS"/>
          <w:color w:val="0000FF"/>
        </w:rPr>
      </w:pPr>
      <w:r>
        <w:rPr>
          <w:rFonts w:ascii="Comic Sans MS" w:hAnsi="Comic Sans MS"/>
          <w:color w:val="0000FF"/>
        </w:rPr>
        <w:t xml:space="preserve">- </w:t>
      </w:r>
      <w:r w:rsidR="00897DF7">
        <w:rPr>
          <w:rFonts w:ascii="Comic Sans MS" w:hAnsi="Comic Sans MS"/>
          <w:color w:val="0000FF"/>
        </w:rPr>
        <w:t xml:space="preserve">L’Université assurera le nettoiement du toit de la salle verte pour éviter l’engorgement des écoulements et de l’étanchéité, ainsi que celle du dôme actuellement en plastique. Par ailleurs elle </w:t>
      </w:r>
      <w:r w:rsidR="00706335">
        <w:rPr>
          <w:rFonts w:ascii="Comic Sans MS" w:hAnsi="Comic Sans MS"/>
          <w:color w:val="0000FF"/>
        </w:rPr>
        <w:t>doit</w:t>
      </w:r>
      <w:r w:rsidR="00897DF7">
        <w:rPr>
          <w:rFonts w:ascii="Comic Sans MS" w:hAnsi="Comic Sans MS"/>
          <w:color w:val="0000FF"/>
        </w:rPr>
        <w:t xml:space="preserve"> ôter et évacuer les dalles du plancher </w:t>
      </w:r>
      <w:r w:rsidR="00706335">
        <w:rPr>
          <w:rFonts w:ascii="Comic Sans MS" w:hAnsi="Comic Sans MS"/>
          <w:color w:val="0000FF"/>
        </w:rPr>
        <w:t>contenant</w:t>
      </w:r>
      <w:r w:rsidR="00897DF7">
        <w:rPr>
          <w:rFonts w:ascii="Comic Sans MS" w:hAnsi="Comic Sans MS"/>
          <w:color w:val="0000FF"/>
        </w:rPr>
        <w:t xml:space="preserve"> de l’amiante.</w:t>
      </w:r>
      <w:r w:rsidR="00706335">
        <w:rPr>
          <w:rFonts w:ascii="Comic Sans MS" w:hAnsi="Comic Sans MS"/>
          <w:color w:val="0000FF"/>
        </w:rPr>
        <w:t xml:space="preserve"> La question du traitement du sol de ciment </w:t>
      </w:r>
      <w:r w:rsidR="004C1639">
        <w:rPr>
          <w:rFonts w:ascii="Comic Sans MS" w:hAnsi="Comic Sans MS"/>
          <w:color w:val="0000FF"/>
        </w:rPr>
        <w:t xml:space="preserve">et de la différence de niveau </w:t>
      </w:r>
      <w:r w:rsidR="00706335">
        <w:rPr>
          <w:rFonts w:ascii="Comic Sans MS" w:hAnsi="Comic Sans MS"/>
          <w:color w:val="0000FF"/>
        </w:rPr>
        <w:t>reste à considérer.</w:t>
      </w:r>
      <w:r w:rsidR="00412A3B">
        <w:rPr>
          <w:rFonts w:ascii="Comic Sans MS" w:hAnsi="Comic Sans MS"/>
          <w:color w:val="0000FF"/>
        </w:rPr>
        <w:t xml:space="preserve"> Au cours de son intervention, un message de l’Université </w:t>
      </w:r>
      <w:r w:rsidR="004C1639">
        <w:rPr>
          <w:rFonts w:ascii="Comic Sans MS" w:hAnsi="Comic Sans MS"/>
          <w:color w:val="0000FF"/>
        </w:rPr>
        <w:t>est reçu ;</w:t>
      </w:r>
      <w:r w:rsidR="00412A3B">
        <w:rPr>
          <w:rFonts w:ascii="Comic Sans MS" w:hAnsi="Comic Sans MS"/>
          <w:color w:val="0000FF"/>
        </w:rPr>
        <w:t xml:space="preserve"> </w:t>
      </w:r>
      <w:r w:rsidR="004C1639">
        <w:rPr>
          <w:rFonts w:ascii="Comic Sans MS" w:hAnsi="Comic Sans MS"/>
          <w:color w:val="0000FF"/>
        </w:rPr>
        <w:t>il précise</w:t>
      </w:r>
      <w:r w:rsidR="00412A3B">
        <w:rPr>
          <w:rFonts w:ascii="Comic Sans MS" w:hAnsi="Comic Sans MS"/>
          <w:color w:val="0000FF"/>
        </w:rPr>
        <w:t xml:space="preserve"> que l’enlèvement des dalles est prévu pour début Janvier.</w:t>
      </w:r>
    </w:p>
    <w:p w14:paraId="4B13D230" w14:textId="77777777" w:rsidR="00ED3598" w:rsidRPr="004F3E7D" w:rsidRDefault="00ED3598" w:rsidP="00426113">
      <w:pPr>
        <w:ind w:left="-142" w:right="992"/>
        <w:rPr>
          <w:rFonts w:ascii="Comic Sans MS" w:hAnsi="Comic Sans MS"/>
          <w:color w:val="0000FF"/>
          <w:sz w:val="16"/>
          <w:szCs w:val="16"/>
        </w:rPr>
      </w:pPr>
    </w:p>
    <w:p w14:paraId="52734DB5" w14:textId="50888C6B" w:rsidR="00ED3598" w:rsidRDefault="00AB4112" w:rsidP="00426113">
      <w:pPr>
        <w:ind w:left="-142" w:right="992"/>
        <w:rPr>
          <w:rFonts w:ascii="Comic Sans MS" w:hAnsi="Comic Sans MS"/>
          <w:color w:val="0000FF"/>
        </w:rPr>
      </w:pPr>
      <w:r>
        <w:rPr>
          <w:rFonts w:ascii="Comic Sans MS" w:hAnsi="Comic Sans MS"/>
          <w:color w:val="0000FF"/>
        </w:rPr>
        <w:t>H. Borie rappelle les problèmes qu’il a soulevé</w:t>
      </w:r>
      <w:r w:rsidR="00412A3B">
        <w:rPr>
          <w:rFonts w:ascii="Comic Sans MS" w:hAnsi="Comic Sans MS"/>
          <w:color w:val="0000FF"/>
        </w:rPr>
        <w:t>s</w:t>
      </w:r>
      <w:r>
        <w:rPr>
          <w:rFonts w:ascii="Comic Sans MS" w:hAnsi="Comic Sans MS"/>
          <w:color w:val="0000FF"/>
        </w:rPr>
        <w:t xml:space="preserve"> lors du dernier bureau</w:t>
      </w:r>
      <w:r w:rsidR="004F3E7D">
        <w:rPr>
          <w:rFonts w:ascii="Comic Sans MS" w:hAnsi="Comic Sans MS"/>
          <w:color w:val="0000FF"/>
        </w:rPr>
        <w:t>,</w:t>
      </w:r>
      <w:r>
        <w:rPr>
          <w:rFonts w:ascii="Comic Sans MS" w:hAnsi="Comic Sans MS"/>
          <w:color w:val="0000FF"/>
        </w:rPr>
        <w:t xml:space="preserve"> déjà résumé dans le compte rendu de la réunion du 15 Novembre. Il </w:t>
      </w:r>
      <w:r w:rsidR="00EB12B5">
        <w:rPr>
          <w:rFonts w:ascii="Comic Sans MS" w:hAnsi="Comic Sans MS"/>
          <w:color w:val="0000FF"/>
        </w:rPr>
        <w:t xml:space="preserve">insiste sur son souhait de garder l’implantation sur laquelle il a travaillé plusieurs années et </w:t>
      </w:r>
      <w:r w:rsidR="00B70411">
        <w:rPr>
          <w:rFonts w:ascii="Comic Sans MS" w:hAnsi="Comic Sans MS"/>
          <w:color w:val="0000FF"/>
        </w:rPr>
        <w:t>figurant</w:t>
      </w:r>
      <w:r w:rsidR="00EB12B5">
        <w:rPr>
          <w:rFonts w:ascii="Comic Sans MS" w:hAnsi="Comic Sans MS"/>
          <w:color w:val="0000FF"/>
        </w:rPr>
        <w:t xml:space="preserve"> sur le plan distribué au précédent bureau.</w:t>
      </w:r>
      <w:r w:rsidR="00B70411">
        <w:rPr>
          <w:rFonts w:ascii="Comic Sans MS" w:hAnsi="Comic Sans MS"/>
          <w:color w:val="0000FF"/>
        </w:rPr>
        <w:t xml:space="preserve"> Il annonce envisager son désengagement  de ce projet de déplacement si son projet initial est écarté à priori.</w:t>
      </w:r>
    </w:p>
    <w:p w14:paraId="005CAFCF" w14:textId="77777777" w:rsidR="004F3E7D" w:rsidRDefault="004F3E7D" w:rsidP="00426113">
      <w:pPr>
        <w:ind w:left="-142" w:right="992"/>
        <w:rPr>
          <w:rFonts w:ascii="Comic Sans MS" w:hAnsi="Comic Sans MS"/>
          <w:color w:val="0000FF"/>
        </w:rPr>
      </w:pPr>
    </w:p>
    <w:p w14:paraId="7ED15470" w14:textId="02309B91" w:rsidR="004F3E7D" w:rsidRDefault="004F3E7D" w:rsidP="00426113">
      <w:pPr>
        <w:ind w:left="-142" w:right="992"/>
        <w:rPr>
          <w:rFonts w:ascii="Comic Sans MS" w:hAnsi="Comic Sans MS"/>
          <w:color w:val="0000FF"/>
        </w:rPr>
      </w:pPr>
      <w:r>
        <w:rPr>
          <w:rFonts w:ascii="Comic Sans MS" w:hAnsi="Comic Sans MS"/>
          <w:color w:val="0000FF"/>
        </w:rPr>
        <w:t xml:space="preserve">P. Dhez anime les échanges </w:t>
      </w:r>
      <w:r w:rsidR="00A13960">
        <w:rPr>
          <w:rFonts w:ascii="Comic Sans MS" w:hAnsi="Comic Sans MS"/>
          <w:color w:val="0000FF"/>
        </w:rPr>
        <w:t>en rappel</w:t>
      </w:r>
      <w:r w:rsidR="00CA0C0A">
        <w:rPr>
          <w:rFonts w:ascii="Comic Sans MS" w:hAnsi="Comic Sans MS"/>
          <w:color w:val="0000FF"/>
        </w:rPr>
        <w:t>ant</w:t>
      </w:r>
      <w:r>
        <w:rPr>
          <w:rFonts w:ascii="Comic Sans MS" w:hAnsi="Comic Sans MS"/>
          <w:color w:val="0000FF"/>
        </w:rPr>
        <w:t xml:space="preserve"> </w:t>
      </w:r>
      <w:r w:rsidR="00A13960">
        <w:rPr>
          <w:rFonts w:ascii="Comic Sans MS" w:hAnsi="Comic Sans MS"/>
          <w:color w:val="0000FF"/>
        </w:rPr>
        <w:t xml:space="preserve">d’abord </w:t>
      </w:r>
      <w:r>
        <w:rPr>
          <w:rFonts w:ascii="Comic Sans MS" w:hAnsi="Comic Sans MS"/>
          <w:color w:val="0000FF"/>
        </w:rPr>
        <w:t>qu’aucune solution n’est écartée à priori et  qu’une petite équipe de membres du bureau  devait être formée pour étudier les différentes solutions envisageables afin de proposer des choix au bureau</w:t>
      </w:r>
      <w:r w:rsidR="00287439">
        <w:rPr>
          <w:rFonts w:ascii="Comic Sans MS" w:hAnsi="Comic Sans MS"/>
          <w:color w:val="0000FF"/>
        </w:rPr>
        <w:t xml:space="preserve"> qui devra </w:t>
      </w:r>
      <w:r w:rsidR="00A448B8">
        <w:rPr>
          <w:rFonts w:ascii="Comic Sans MS" w:hAnsi="Comic Sans MS"/>
          <w:color w:val="0000FF"/>
        </w:rPr>
        <w:t>décider</w:t>
      </w:r>
      <w:r>
        <w:rPr>
          <w:rFonts w:ascii="Comic Sans MS" w:hAnsi="Comic Sans MS"/>
          <w:color w:val="0000FF"/>
        </w:rPr>
        <w:t>.</w:t>
      </w:r>
      <w:r w:rsidR="00430A45">
        <w:rPr>
          <w:rFonts w:ascii="Comic Sans MS" w:hAnsi="Comic Sans MS"/>
          <w:color w:val="0000FF"/>
        </w:rPr>
        <w:t xml:space="preserve"> Il organise un tour de table </w:t>
      </w:r>
      <w:r w:rsidR="00A448B8">
        <w:rPr>
          <w:rFonts w:ascii="Comic Sans MS" w:hAnsi="Comic Sans MS"/>
          <w:color w:val="0000FF"/>
        </w:rPr>
        <w:t>en donnant</w:t>
      </w:r>
      <w:r w:rsidR="00430A45">
        <w:rPr>
          <w:rFonts w:ascii="Comic Sans MS" w:hAnsi="Comic Sans MS"/>
          <w:color w:val="0000FF"/>
        </w:rPr>
        <w:t xml:space="preserve"> la parole à ceux souhaitant </w:t>
      </w:r>
      <w:r w:rsidR="00A448B8">
        <w:rPr>
          <w:rFonts w:ascii="Comic Sans MS" w:hAnsi="Comic Sans MS"/>
          <w:color w:val="0000FF"/>
        </w:rPr>
        <w:t xml:space="preserve">exprimer leur point de vue, </w:t>
      </w:r>
      <w:r w:rsidR="00430A45">
        <w:rPr>
          <w:rFonts w:ascii="Comic Sans MS" w:hAnsi="Comic Sans MS"/>
          <w:color w:val="0000FF"/>
        </w:rPr>
        <w:t>poser des questions ou demander des informations complémentaires.</w:t>
      </w:r>
    </w:p>
    <w:p w14:paraId="59A440A4" w14:textId="77777777" w:rsidR="00430A45" w:rsidRDefault="00430A45" w:rsidP="00426113">
      <w:pPr>
        <w:ind w:left="-142" w:right="992"/>
        <w:rPr>
          <w:rFonts w:ascii="Comic Sans MS" w:hAnsi="Comic Sans MS"/>
          <w:color w:val="0000FF"/>
        </w:rPr>
      </w:pPr>
    </w:p>
    <w:p w14:paraId="5ED1C68D" w14:textId="575F36BB" w:rsidR="00430A45" w:rsidRDefault="00430A45" w:rsidP="00426113">
      <w:pPr>
        <w:ind w:left="-142" w:right="992"/>
        <w:rPr>
          <w:rFonts w:ascii="Comic Sans MS" w:hAnsi="Comic Sans MS"/>
          <w:color w:val="0000FF"/>
        </w:rPr>
      </w:pPr>
      <w:r>
        <w:rPr>
          <w:rFonts w:ascii="Comic Sans MS" w:hAnsi="Comic Sans MS"/>
          <w:color w:val="0000FF"/>
        </w:rPr>
        <w:t xml:space="preserve">M.P. Gacoin  précise sa position de principe et conditionne son maintien comme Présidente </w:t>
      </w:r>
      <w:r w:rsidR="007618D5">
        <w:rPr>
          <w:rFonts w:ascii="Comic Sans MS" w:hAnsi="Comic Sans MS"/>
          <w:color w:val="0000FF"/>
        </w:rPr>
        <w:t xml:space="preserve"> de Sciences ACO </w:t>
      </w:r>
      <w:r>
        <w:rPr>
          <w:rFonts w:ascii="Comic Sans MS" w:hAnsi="Comic Sans MS"/>
          <w:color w:val="0000FF"/>
        </w:rPr>
        <w:t>à l’élaboration collective d’un projet tenant compte que la salle verte reste en partie utilisable par l’Université pour des manifestations analogues à celle du « Printemps de la Culture » de cette année. Elle pense que la reconstitution « à l’identique » de la salle de contrôle empêche</w:t>
      </w:r>
      <w:r w:rsidR="005D67A3">
        <w:rPr>
          <w:rFonts w:ascii="Comic Sans MS" w:hAnsi="Comic Sans MS"/>
          <w:color w:val="0000FF"/>
        </w:rPr>
        <w:t>ra</w:t>
      </w:r>
      <w:r>
        <w:rPr>
          <w:rFonts w:ascii="Comic Sans MS" w:hAnsi="Comic Sans MS"/>
          <w:color w:val="0000FF"/>
        </w:rPr>
        <w:t xml:space="preserve"> toute utilisation extéri</w:t>
      </w:r>
      <w:r w:rsidR="00A13960">
        <w:rPr>
          <w:rFonts w:ascii="Comic Sans MS" w:hAnsi="Comic Sans MS"/>
          <w:color w:val="0000FF"/>
        </w:rPr>
        <w:t>eure, qu’elle n’est ni possible</w:t>
      </w:r>
      <w:r>
        <w:rPr>
          <w:rFonts w:ascii="Comic Sans MS" w:hAnsi="Comic Sans MS"/>
          <w:color w:val="0000FF"/>
        </w:rPr>
        <w:t xml:space="preserve"> ni souhaitable d’un point de vue pédagogique, et qu’elle se sent incapable de continuer à négo</w:t>
      </w:r>
      <w:r w:rsidR="005D67A3">
        <w:rPr>
          <w:rFonts w:ascii="Comic Sans MS" w:hAnsi="Comic Sans MS"/>
          <w:color w:val="0000FF"/>
        </w:rPr>
        <w:t xml:space="preserve">cier le soutien financier de l’Université si </w:t>
      </w:r>
      <w:r w:rsidR="00A13960">
        <w:rPr>
          <w:rFonts w:ascii="Comic Sans MS" w:hAnsi="Comic Sans MS"/>
          <w:color w:val="0000FF"/>
        </w:rPr>
        <w:t>un projet</w:t>
      </w:r>
      <w:r w:rsidR="005D67A3">
        <w:rPr>
          <w:rFonts w:ascii="Comic Sans MS" w:hAnsi="Comic Sans MS"/>
          <w:color w:val="0000FF"/>
        </w:rPr>
        <w:t xml:space="preserve"> d’aménagement </w:t>
      </w:r>
      <w:r w:rsidR="00A13960">
        <w:rPr>
          <w:rFonts w:ascii="Comic Sans MS" w:hAnsi="Comic Sans MS"/>
          <w:color w:val="0000FF"/>
        </w:rPr>
        <w:t>tenant compte de l’ensemble</w:t>
      </w:r>
      <w:r w:rsidR="00E624E7">
        <w:rPr>
          <w:rFonts w:ascii="Comic Sans MS" w:hAnsi="Comic Sans MS"/>
          <w:color w:val="0000FF"/>
        </w:rPr>
        <w:t xml:space="preserve"> </w:t>
      </w:r>
      <w:r w:rsidR="00F24F5A">
        <w:rPr>
          <w:rFonts w:ascii="Comic Sans MS" w:hAnsi="Comic Sans MS"/>
          <w:color w:val="0000FF"/>
        </w:rPr>
        <w:t>des</w:t>
      </w:r>
      <w:r w:rsidR="00E624E7">
        <w:rPr>
          <w:rFonts w:ascii="Comic Sans MS" w:hAnsi="Comic Sans MS"/>
          <w:color w:val="0000FF"/>
        </w:rPr>
        <w:t xml:space="preserve"> besoins </w:t>
      </w:r>
      <w:r w:rsidR="005D67A3">
        <w:rPr>
          <w:rFonts w:ascii="Comic Sans MS" w:hAnsi="Comic Sans MS"/>
          <w:color w:val="0000FF"/>
        </w:rPr>
        <w:t>n</w:t>
      </w:r>
      <w:r w:rsidR="00F24F5A">
        <w:rPr>
          <w:rFonts w:ascii="Comic Sans MS" w:hAnsi="Comic Sans MS"/>
          <w:color w:val="0000FF"/>
        </w:rPr>
        <w:t>’</w:t>
      </w:r>
      <w:r w:rsidR="005D67A3">
        <w:rPr>
          <w:rFonts w:ascii="Comic Sans MS" w:hAnsi="Comic Sans MS"/>
          <w:color w:val="0000FF"/>
        </w:rPr>
        <w:t>e</w:t>
      </w:r>
      <w:r w:rsidR="00F24F5A">
        <w:rPr>
          <w:rFonts w:ascii="Comic Sans MS" w:hAnsi="Comic Sans MS"/>
          <w:color w:val="0000FF"/>
        </w:rPr>
        <w:t>st</w:t>
      </w:r>
      <w:r w:rsidR="005D67A3">
        <w:rPr>
          <w:rFonts w:ascii="Comic Sans MS" w:hAnsi="Comic Sans MS"/>
          <w:color w:val="0000FF"/>
        </w:rPr>
        <w:t xml:space="preserve"> </w:t>
      </w:r>
      <w:r w:rsidR="00F24F5A">
        <w:rPr>
          <w:rFonts w:ascii="Comic Sans MS" w:hAnsi="Comic Sans MS"/>
          <w:color w:val="0000FF"/>
        </w:rPr>
        <w:t>pas étudié</w:t>
      </w:r>
      <w:r w:rsidR="005D67A3">
        <w:rPr>
          <w:rFonts w:ascii="Comic Sans MS" w:hAnsi="Comic Sans MS"/>
          <w:color w:val="0000FF"/>
        </w:rPr>
        <w:t>.</w:t>
      </w:r>
    </w:p>
    <w:p w14:paraId="24BB7B24" w14:textId="77777777" w:rsidR="00430A45" w:rsidRDefault="00430A45" w:rsidP="00426113">
      <w:pPr>
        <w:ind w:left="-142" w:right="992"/>
        <w:rPr>
          <w:rFonts w:ascii="Comic Sans MS" w:hAnsi="Comic Sans MS"/>
          <w:color w:val="0000FF"/>
        </w:rPr>
      </w:pPr>
    </w:p>
    <w:p w14:paraId="1002F0BC" w14:textId="10EF37A8" w:rsidR="003761B8" w:rsidRPr="00644D5B" w:rsidRDefault="003761B8" w:rsidP="00426113">
      <w:pPr>
        <w:ind w:left="-142" w:right="992"/>
        <w:rPr>
          <w:rFonts w:ascii="Comic Sans MS" w:hAnsi="Comic Sans MS"/>
          <w:color w:val="0000FF"/>
        </w:rPr>
      </w:pPr>
      <w:r>
        <w:rPr>
          <w:rFonts w:ascii="Comic Sans MS" w:hAnsi="Comic Sans MS"/>
          <w:color w:val="0000FF"/>
        </w:rPr>
        <w:t>Les membres du bureau souhaitant intervenir exposent leur point de vue. Tous ceux prenant la parole reconnaissent que l’aménagement final doit laisser possible une utilisation en dehors de la reconstitution d’une salle de contrôle et que des solutions sont envisageables en préservant une cohérence à la reconstitution.</w:t>
      </w:r>
    </w:p>
    <w:p w14:paraId="632106E9" w14:textId="77777777" w:rsidR="00897DF7" w:rsidRDefault="00897DF7" w:rsidP="00375B2D">
      <w:pPr>
        <w:ind w:left="-142" w:right="992"/>
        <w:rPr>
          <w:rFonts w:ascii="Comic Sans MS" w:hAnsi="Comic Sans MS"/>
          <w:b/>
          <w:color w:val="0000FF"/>
          <w:sz w:val="28"/>
          <w:szCs w:val="28"/>
        </w:rPr>
      </w:pPr>
    </w:p>
    <w:p w14:paraId="4436F090" w14:textId="5D00408E" w:rsidR="003761B8" w:rsidRDefault="003761B8" w:rsidP="00375B2D">
      <w:pPr>
        <w:ind w:left="-142" w:right="992"/>
        <w:rPr>
          <w:rFonts w:ascii="Comic Sans MS" w:hAnsi="Comic Sans MS"/>
          <w:color w:val="0000FF"/>
        </w:rPr>
      </w:pPr>
      <w:r>
        <w:rPr>
          <w:rFonts w:ascii="Comic Sans MS" w:hAnsi="Comic Sans MS"/>
          <w:color w:val="0000FF"/>
        </w:rPr>
        <w:t>P. Dhez passe à la constitution d’un groupe de travail</w:t>
      </w:r>
      <w:r w:rsidR="00A83ECE">
        <w:rPr>
          <w:rFonts w:ascii="Comic Sans MS" w:hAnsi="Comic Sans MS"/>
          <w:color w:val="0000FF"/>
        </w:rPr>
        <w:t xml:space="preserve"> dont la mission est de préparer des options d’aménagements, qui seront présentés aux réunions de bureau, ainsi que de suivre le planning des travaux</w:t>
      </w:r>
      <w:r>
        <w:rPr>
          <w:rFonts w:ascii="Comic Sans MS" w:hAnsi="Comic Sans MS"/>
          <w:color w:val="0000FF"/>
        </w:rPr>
        <w:t xml:space="preserve">. Les personnes volontaires </w:t>
      </w:r>
      <w:r w:rsidR="00A83ECE">
        <w:rPr>
          <w:rFonts w:ascii="Comic Sans MS" w:hAnsi="Comic Sans MS"/>
          <w:color w:val="0000FF"/>
        </w:rPr>
        <w:t xml:space="preserve">pour débuter les études </w:t>
      </w:r>
      <w:r>
        <w:rPr>
          <w:rFonts w:ascii="Comic Sans MS" w:hAnsi="Comic Sans MS"/>
          <w:color w:val="0000FF"/>
        </w:rPr>
        <w:t>sont : H. Borie, P. Brunet</w:t>
      </w:r>
      <w:r w:rsidR="00A83ECE">
        <w:rPr>
          <w:rFonts w:ascii="Comic Sans MS" w:hAnsi="Comic Sans MS"/>
          <w:color w:val="0000FF"/>
        </w:rPr>
        <w:t>, J. Jeanjean</w:t>
      </w:r>
      <w:r>
        <w:rPr>
          <w:rFonts w:ascii="Comic Sans MS" w:hAnsi="Comic Sans MS"/>
          <w:color w:val="0000FF"/>
        </w:rPr>
        <w:t xml:space="preserve"> et A. Damany</w:t>
      </w:r>
      <w:r w:rsidR="00A83ECE">
        <w:rPr>
          <w:rFonts w:ascii="Comic Sans MS" w:hAnsi="Comic Sans MS"/>
          <w:color w:val="0000FF"/>
        </w:rPr>
        <w:t>. Ce dernier est chargé d’organiser les réunions</w:t>
      </w:r>
      <w:r w:rsidR="00E624E7">
        <w:rPr>
          <w:rFonts w:ascii="Comic Sans MS" w:hAnsi="Comic Sans MS"/>
          <w:color w:val="0000FF"/>
        </w:rPr>
        <w:t xml:space="preserve"> de ce groupe de travail. L</w:t>
      </w:r>
      <w:r w:rsidR="00A83ECE">
        <w:rPr>
          <w:rFonts w:ascii="Comic Sans MS" w:hAnsi="Comic Sans MS"/>
          <w:color w:val="0000FF"/>
        </w:rPr>
        <w:t xml:space="preserve">es dates </w:t>
      </w:r>
      <w:r w:rsidR="00E624E7">
        <w:rPr>
          <w:rFonts w:ascii="Comic Sans MS" w:hAnsi="Comic Sans MS"/>
          <w:color w:val="0000FF"/>
        </w:rPr>
        <w:t xml:space="preserve">des réunions </w:t>
      </w:r>
      <w:r w:rsidR="00A83ECE">
        <w:rPr>
          <w:rFonts w:ascii="Comic Sans MS" w:hAnsi="Comic Sans MS"/>
          <w:color w:val="0000FF"/>
        </w:rPr>
        <w:t>seront communiquées à l’ensemble des membres du bureau afin qu’ils puissent y participer s’ils sont disponibles et le souhaitent.</w:t>
      </w:r>
      <w:r>
        <w:rPr>
          <w:rFonts w:ascii="Comic Sans MS" w:hAnsi="Comic Sans MS"/>
          <w:color w:val="0000FF"/>
        </w:rPr>
        <w:t xml:space="preserve"> </w:t>
      </w:r>
    </w:p>
    <w:p w14:paraId="69F07E1C" w14:textId="77777777" w:rsidR="003761B8" w:rsidRDefault="003761B8" w:rsidP="00375B2D">
      <w:pPr>
        <w:ind w:left="-142" w:right="992"/>
        <w:rPr>
          <w:rFonts w:ascii="Comic Sans MS" w:hAnsi="Comic Sans MS"/>
          <w:color w:val="0000FF"/>
        </w:rPr>
      </w:pPr>
    </w:p>
    <w:p w14:paraId="06A658E1" w14:textId="77777777" w:rsidR="00C1006C" w:rsidRPr="00A9346D" w:rsidRDefault="00C1006C" w:rsidP="00C1006C">
      <w:pPr>
        <w:tabs>
          <w:tab w:val="left" w:pos="8789"/>
        </w:tabs>
        <w:ind w:left="-142" w:right="43"/>
        <w:rPr>
          <w:rFonts w:ascii="Comic Sans MS" w:hAnsi="Comic Sans MS"/>
          <w:color w:val="0000FF"/>
          <w:szCs w:val="28"/>
        </w:rPr>
      </w:pPr>
      <w:r>
        <w:rPr>
          <w:rFonts w:ascii="Comic Sans MS" w:hAnsi="Comic Sans MS"/>
          <w:color w:val="0000FF"/>
          <w:szCs w:val="28"/>
        </w:rPr>
        <w:t xml:space="preserve">- </w:t>
      </w:r>
      <w:r>
        <w:rPr>
          <w:rFonts w:ascii="Comic Sans MS" w:hAnsi="Comic Sans MS"/>
          <w:b/>
          <w:color w:val="0000FF"/>
          <w:szCs w:val="28"/>
        </w:rPr>
        <w:t>Commémoration des 50 ans de la collaboration LAL-Frascati et du fonctionnement d’ADA au LAL en Septembre 2013</w:t>
      </w:r>
      <w:r w:rsidRPr="00A9346D">
        <w:rPr>
          <w:rFonts w:ascii="Comic Sans MS" w:hAnsi="Comic Sans MS"/>
          <w:b/>
          <w:color w:val="0000FF"/>
          <w:szCs w:val="28"/>
        </w:rPr>
        <w:t>.</w:t>
      </w:r>
    </w:p>
    <w:p w14:paraId="57558399" w14:textId="0AC26018" w:rsidR="00C1006C" w:rsidRDefault="00CA0C0A" w:rsidP="00C1006C">
      <w:pPr>
        <w:ind w:left="-142" w:right="992"/>
        <w:rPr>
          <w:rFonts w:ascii="Comic Sans MS" w:hAnsi="Comic Sans MS"/>
          <w:color w:val="0000FF"/>
        </w:rPr>
      </w:pPr>
      <w:r>
        <w:rPr>
          <w:rFonts w:ascii="Comic Sans MS" w:hAnsi="Comic Sans MS"/>
          <w:color w:val="0000FF"/>
        </w:rPr>
        <w:tab/>
      </w:r>
      <w:r>
        <w:rPr>
          <w:rFonts w:ascii="Comic Sans MS" w:hAnsi="Comic Sans MS"/>
          <w:color w:val="0000FF"/>
        </w:rPr>
        <w:tab/>
      </w:r>
      <w:r w:rsidR="00C1006C">
        <w:rPr>
          <w:rFonts w:ascii="Comic Sans MS" w:hAnsi="Comic Sans MS"/>
          <w:color w:val="0000FF"/>
        </w:rPr>
        <w:t>M.P. Gacoin résume les discussions avec le Directeur du LAL et N. Arnaud.</w:t>
      </w:r>
    </w:p>
    <w:p w14:paraId="29ADCF8B" w14:textId="2A00D53C" w:rsidR="00ED7027" w:rsidRDefault="00E60C31" w:rsidP="00C1006C">
      <w:pPr>
        <w:ind w:left="-142" w:right="992"/>
        <w:rPr>
          <w:rFonts w:ascii="Comic Sans MS" w:hAnsi="Comic Sans MS"/>
          <w:color w:val="0000FF"/>
        </w:rPr>
      </w:pPr>
      <w:r>
        <w:rPr>
          <w:rFonts w:ascii="Comic Sans MS" w:hAnsi="Comic Sans MS"/>
          <w:color w:val="0000FF"/>
        </w:rPr>
        <w:t>Tout le monde converge vers l’organisation par le LAL d’une journée le 13 Septembre 2013, juste avant le weekend de la Fête de la Science 2013.</w:t>
      </w:r>
      <w:r w:rsidR="00E91FA7">
        <w:rPr>
          <w:rFonts w:ascii="Comic Sans MS" w:hAnsi="Comic Sans MS"/>
          <w:color w:val="0000FF"/>
        </w:rPr>
        <w:t xml:space="preserve"> </w:t>
      </w:r>
      <w:r w:rsidR="00BA5F5E">
        <w:rPr>
          <w:rFonts w:ascii="Comic Sans MS" w:hAnsi="Comic Sans MS"/>
          <w:color w:val="0000FF"/>
        </w:rPr>
        <w:t xml:space="preserve">Cette date semble la plus favorable et </w:t>
      </w:r>
      <w:r w:rsidR="0018668C">
        <w:rPr>
          <w:rFonts w:ascii="Comic Sans MS" w:hAnsi="Comic Sans MS"/>
          <w:color w:val="0000FF"/>
        </w:rPr>
        <w:t>une autre</w:t>
      </w:r>
      <w:r w:rsidR="00BA5F5E">
        <w:rPr>
          <w:rFonts w:ascii="Comic Sans MS" w:hAnsi="Comic Sans MS"/>
          <w:color w:val="0000FF"/>
        </w:rPr>
        <w:t xml:space="preserve"> nécessitera de reconsidérer l’ampleur de la m</w:t>
      </w:r>
      <w:r w:rsidR="00ED7027">
        <w:rPr>
          <w:rFonts w:ascii="Comic Sans MS" w:hAnsi="Comic Sans MS"/>
          <w:color w:val="0000FF"/>
        </w:rPr>
        <w:t>ani</w:t>
      </w:r>
      <w:r w:rsidR="00BA5F5E">
        <w:rPr>
          <w:rFonts w:ascii="Comic Sans MS" w:hAnsi="Comic Sans MS"/>
          <w:color w:val="0000FF"/>
        </w:rPr>
        <w:t xml:space="preserve">festation. </w:t>
      </w:r>
      <w:r w:rsidR="00E91FA7">
        <w:rPr>
          <w:rFonts w:ascii="Comic Sans MS" w:hAnsi="Comic Sans MS"/>
          <w:color w:val="0000FF"/>
        </w:rPr>
        <w:t xml:space="preserve">Des échanges avec des responsables des municipalités de Frascati et d’Orsay sont en cours, avec le souci d’y associer Bures. </w:t>
      </w:r>
      <w:r w:rsidR="00BA5F5E">
        <w:rPr>
          <w:rFonts w:ascii="Comic Sans MS" w:hAnsi="Comic Sans MS"/>
          <w:color w:val="0000FF"/>
        </w:rPr>
        <w:t>Il s’agirait du premier jumelage</w:t>
      </w:r>
      <w:r w:rsidR="0018668C">
        <w:rPr>
          <w:rFonts w:ascii="Comic Sans MS" w:hAnsi="Comic Sans MS"/>
          <w:color w:val="0000FF"/>
        </w:rPr>
        <w:t>,</w:t>
      </w:r>
      <w:r w:rsidR="00BA5F5E">
        <w:rPr>
          <w:rFonts w:ascii="Comic Sans MS" w:hAnsi="Comic Sans MS"/>
          <w:color w:val="0000FF"/>
        </w:rPr>
        <w:t xml:space="preserve"> en </w:t>
      </w:r>
      <w:r w:rsidR="0018668C">
        <w:rPr>
          <w:rFonts w:ascii="Comic Sans MS" w:hAnsi="Comic Sans MS"/>
          <w:color w:val="0000FF"/>
        </w:rPr>
        <w:t>France,</w:t>
      </w:r>
      <w:r w:rsidR="00BA5F5E">
        <w:rPr>
          <w:rFonts w:ascii="Comic Sans MS" w:hAnsi="Comic Sans MS"/>
          <w:color w:val="0000FF"/>
        </w:rPr>
        <w:t xml:space="preserve"> basé sur une collaboration scientifique entre villes. </w:t>
      </w:r>
      <w:r w:rsidR="00CC3716">
        <w:rPr>
          <w:rFonts w:ascii="Comic Sans MS" w:hAnsi="Comic Sans MS"/>
          <w:color w:val="0000FF"/>
        </w:rPr>
        <w:t xml:space="preserve"> La réalisation d’un film réutilisant une partie de celui de Frascati semble aussi possible.</w:t>
      </w:r>
    </w:p>
    <w:p w14:paraId="37269791" w14:textId="0BFFCF6E" w:rsidR="00C1006C" w:rsidRDefault="00E91FA7" w:rsidP="00C1006C">
      <w:pPr>
        <w:ind w:left="-142" w:right="992"/>
        <w:rPr>
          <w:rFonts w:ascii="Comic Sans MS" w:hAnsi="Comic Sans MS"/>
          <w:color w:val="0000FF"/>
        </w:rPr>
      </w:pPr>
      <w:r>
        <w:rPr>
          <w:rFonts w:ascii="Comic Sans MS" w:hAnsi="Comic Sans MS"/>
          <w:color w:val="0000FF"/>
        </w:rPr>
        <w:t>Dès que cette date sera confirmée, un graphiste du LAL réalisera une plaquette annonçant cette journée commémorative et les manifestations publiques prévues au niveau des municipalités, de l’Université et du LAL.</w:t>
      </w:r>
      <w:r w:rsidR="00BA5F5E">
        <w:rPr>
          <w:rFonts w:ascii="Comic Sans MS" w:hAnsi="Comic Sans MS"/>
          <w:color w:val="0000FF"/>
        </w:rPr>
        <w:t xml:space="preserve"> Le soutien financier du Ministère de la Recherche sera aussi recherché dès confirmation de la date.</w:t>
      </w:r>
    </w:p>
    <w:p w14:paraId="6E99BEB9" w14:textId="77777777" w:rsidR="00E91FA7" w:rsidRDefault="00E91FA7" w:rsidP="00C1006C">
      <w:pPr>
        <w:ind w:left="-142" w:right="992"/>
        <w:rPr>
          <w:rFonts w:ascii="Comic Sans MS" w:hAnsi="Comic Sans MS"/>
          <w:color w:val="0000FF"/>
        </w:rPr>
      </w:pPr>
    </w:p>
    <w:p w14:paraId="3EE436FA" w14:textId="3131AA8C" w:rsidR="00CB4596" w:rsidRDefault="00CB4596" w:rsidP="00C1006C">
      <w:pPr>
        <w:ind w:left="-142" w:right="992"/>
        <w:rPr>
          <w:rFonts w:ascii="Comic Sans MS" w:hAnsi="Comic Sans MS"/>
          <w:color w:val="0000FF"/>
        </w:rPr>
      </w:pPr>
      <w:r>
        <w:rPr>
          <w:rFonts w:ascii="Comic Sans MS" w:hAnsi="Comic Sans MS"/>
          <w:color w:val="0000FF"/>
        </w:rPr>
        <w:t xml:space="preserve">La mise en valeur de la salle de contrôle devant être </w:t>
      </w:r>
      <w:r w:rsidR="0018668C">
        <w:rPr>
          <w:rFonts w:ascii="Comic Sans MS" w:hAnsi="Comic Sans MS"/>
          <w:color w:val="0000FF"/>
        </w:rPr>
        <w:t>bien</w:t>
      </w:r>
      <w:r>
        <w:rPr>
          <w:rFonts w:ascii="Comic Sans MS" w:hAnsi="Comic Sans MS"/>
          <w:color w:val="0000FF"/>
        </w:rPr>
        <w:t xml:space="preserve"> avancée en Septembre 2013, cette salle datant de la même époque, il est prévu d’associer cette réalisation</w:t>
      </w:r>
      <w:r w:rsidR="00ED7027">
        <w:rPr>
          <w:rFonts w:ascii="Comic Sans MS" w:hAnsi="Comic Sans MS"/>
          <w:color w:val="0000FF"/>
        </w:rPr>
        <w:t xml:space="preserve"> à la manifestation</w:t>
      </w:r>
      <w:r>
        <w:rPr>
          <w:rFonts w:ascii="Comic Sans MS" w:hAnsi="Comic Sans MS"/>
          <w:color w:val="0000FF"/>
        </w:rPr>
        <w:t>.</w:t>
      </w:r>
    </w:p>
    <w:p w14:paraId="1063CFC4" w14:textId="77777777" w:rsidR="00C1006C" w:rsidRDefault="00C1006C" w:rsidP="00C1006C">
      <w:pPr>
        <w:ind w:left="-142" w:right="992"/>
        <w:rPr>
          <w:rFonts w:ascii="Comic Sans MS" w:hAnsi="Comic Sans MS"/>
          <w:color w:val="0000FF"/>
        </w:rPr>
      </w:pPr>
    </w:p>
    <w:p w14:paraId="6FCB7466" w14:textId="2BC3CF1C" w:rsidR="00D9718B" w:rsidRPr="00E85238" w:rsidRDefault="00D9718B" w:rsidP="00D9718B">
      <w:pPr>
        <w:tabs>
          <w:tab w:val="left" w:pos="8789"/>
        </w:tabs>
        <w:ind w:left="-142" w:right="43"/>
        <w:rPr>
          <w:rFonts w:ascii="Comic Sans MS" w:hAnsi="Comic Sans MS"/>
          <w:b/>
          <w:color w:val="0000FF"/>
          <w:szCs w:val="28"/>
        </w:rPr>
      </w:pPr>
      <w:r w:rsidRPr="00E85238">
        <w:rPr>
          <w:rFonts w:ascii="Comic Sans MS" w:hAnsi="Comic Sans MS"/>
          <w:b/>
          <w:color w:val="0000FF"/>
          <w:szCs w:val="28"/>
        </w:rPr>
        <w:t xml:space="preserve">- </w:t>
      </w:r>
      <w:r>
        <w:rPr>
          <w:rFonts w:ascii="Comic Sans MS" w:hAnsi="Comic Sans MS"/>
          <w:b/>
          <w:color w:val="0000FF"/>
          <w:szCs w:val="28"/>
        </w:rPr>
        <w:t xml:space="preserve">Pédagogie, posters salle P. Marin et site Web </w:t>
      </w:r>
      <w:r w:rsidRPr="00E85238">
        <w:rPr>
          <w:rFonts w:ascii="Comic Sans MS" w:hAnsi="Comic Sans MS"/>
          <w:b/>
          <w:color w:val="0000FF"/>
          <w:szCs w:val="28"/>
        </w:rPr>
        <w:t>:</w:t>
      </w:r>
    </w:p>
    <w:p w14:paraId="3AA50C4A" w14:textId="7A9A4127" w:rsidR="003761B8" w:rsidRDefault="00CA0C0A" w:rsidP="00D9718B">
      <w:pPr>
        <w:ind w:left="-142" w:right="992"/>
        <w:rPr>
          <w:rFonts w:ascii="Comic Sans MS" w:hAnsi="Comic Sans MS"/>
          <w:color w:val="0000FF"/>
          <w:szCs w:val="28"/>
        </w:rPr>
      </w:pPr>
      <w:r>
        <w:rPr>
          <w:rFonts w:ascii="Comic Sans MS" w:hAnsi="Comic Sans MS"/>
          <w:color w:val="0000FF"/>
          <w:szCs w:val="28"/>
        </w:rPr>
        <w:tab/>
      </w:r>
      <w:r>
        <w:rPr>
          <w:rFonts w:ascii="Comic Sans MS" w:hAnsi="Comic Sans MS"/>
          <w:color w:val="0000FF"/>
          <w:szCs w:val="28"/>
        </w:rPr>
        <w:tab/>
      </w:r>
      <w:r w:rsidR="00D9718B">
        <w:rPr>
          <w:rFonts w:ascii="Comic Sans MS" w:hAnsi="Comic Sans MS"/>
          <w:color w:val="0000FF"/>
          <w:szCs w:val="28"/>
        </w:rPr>
        <w:t>La première réunion du groupe de travail, organisée par N. Delerue, est prévue</w:t>
      </w:r>
      <w:r w:rsidR="00C1006C">
        <w:rPr>
          <w:rFonts w:ascii="Comic Sans MS" w:hAnsi="Comic Sans MS"/>
          <w:color w:val="0000FF"/>
          <w:szCs w:val="28"/>
        </w:rPr>
        <w:t xml:space="preserve"> Jeudi 20 Décembre à 14h dans la salle de réunion du 1</w:t>
      </w:r>
      <w:r w:rsidR="00C1006C" w:rsidRPr="00C1006C">
        <w:rPr>
          <w:rFonts w:ascii="Comic Sans MS" w:hAnsi="Comic Sans MS"/>
          <w:color w:val="0000FF"/>
          <w:szCs w:val="28"/>
          <w:vertAlign w:val="superscript"/>
        </w:rPr>
        <w:t>er</w:t>
      </w:r>
      <w:r w:rsidR="00C1006C">
        <w:rPr>
          <w:rFonts w:ascii="Comic Sans MS" w:hAnsi="Comic Sans MS"/>
          <w:color w:val="0000FF"/>
          <w:szCs w:val="28"/>
        </w:rPr>
        <w:t xml:space="preserve"> étage du bâtiment 209A.</w:t>
      </w:r>
    </w:p>
    <w:p w14:paraId="17E98EE1" w14:textId="77777777" w:rsidR="004956E0" w:rsidRDefault="004956E0" w:rsidP="00D9718B">
      <w:pPr>
        <w:ind w:left="-142" w:right="992"/>
        <w:rPr>
          <w:rFonts w:ascii="Comic Sans MS" w:hAnsi="Comic Sans MS"/>
          <w:color w:val="0000FF"/>
          <w:szCs w:val="28"/>
        </w:rPr>
      </w:pPr>
    </w:p>
    <w:p w14:paraId="6EF9DB07" w14:textId="37B182BF" w:rsidR="00D53858" w:rsidRPr="006A494C" w:rsidRDefault="00D53858" w:rsidP="00BA1788">
      <w:pPr>
        <w:tabs>
          <w:tab w:val="left" w:pos="8789"/>
        </w:tabs>
        <w:ind w:left="284" w:right="43" w:hanging="284"/>
        <w:rPr>
          <w:rFonts w:ascii="Comic Sans MS" w:hAnsi="Comic Sans MS"/>
          <w:b/>
          <w:color w:val="0000FF"/>
        </w:rPr>
      </w:pPr>
      <w:r w:rsidRPr="006A494C">
        <w:rPr>
          <w:rFonts w:ascii="Comic Sans MS" w:hAnsi="Comic Sans MS"/>
          <w:b/>
          <w:color w:val="0000FF"/>
        </w:rPr>
        <w:t xml:space="preserve">- </w:t>
      </w:r>
      <w:r>
        <w:rPr>
          <w:rFonts w:ascii="Comic Sans MS" w:hAnsi="Comic Sans MS"/>
          <w:b/>
          <w:color w:val="0000FF"/>
        </w:rPr>
        <w:t>Compte rendu de la Fête de la Science 14 octobre 2012</w:t>
      </w:r>
      <w:r w:rsidRPr="006A494C">
        <w:rPr>
          <w:rFonts w:ascii="Comic Sans MS" w:hAnsi="Comic Sans MS"/>
          <w:b/>
          <w:color w:val="0000FF"/>
        </w:rPr>
        <w:t xml:space="preserve"> et </w:t>
      </w:r>
      <w:r>
        <w:rPr>
          <w:rFonts w:ascii="Comic Sans MS" w:hAnsi="Comic Sans MS"/>
          <w:b/>
          <w:color w:val="0000FF"/>
        </w:rPr>
        <w:t>de la « </w:t>
      </w:r>
      <w:r w:rsidRPr="006A494C">
        <w:rPr>
          <w:rFonts w:ascii="Comic Sans MS" w:hAnsi="Comic Sans MS"/>
          <w:b/>
          <w:color w:val="0000FF"/>
        </w:rPr>
        <w:t>Chasse au trésor</w:t>
      </w:r>
      <w:r>
        <w:rPr>
          <w:rFonts w:ascii="Comic Sans MS" w:hAnsi="Comic Sans MS"/>
          <w:b/>
          <w:color w:val="0000FF"/>
        </w:rPr>
        <w:t> »</w:t>
      </w:r>
      <w:r w:rsidRPr="006A494C">
        <w:rPr>
          <w:rFonts w:ascii="Comic Sans MS" w:hAnsi="Comic Sans MS"/>
          <w:b/>
          <w:color w:val="0000FF"/>
        </w:rPr>
        <w:t>.</w:t>
      </w:r>
    </w:p>
    <w:p w14:paraId="1EEB5EA4" w14:textId="6781F947" w:rsidR="00D53858" w:rsidRDefault="00CA0C0A" w:rsidP="00CA0C0A">
      <w:pPr>
        <w:ind w:left="-142" w:right="992"/>
        <w:rPr>
          <w:rFonts w:ascii="Comic Sans MS" w:hAnsi="Comic Sans MS"/>
          <w:color w:val="0000FF"/>
        </w:rPr>
      </w:pPr>
      <w:r>
        <w:rPr>
          <w:rFonts w:ascii="Comic Sans MS" w:hAnsi="Comic Sans MS"/>
          <w:color w:val="0000FF"/>
        </w:rPr>
        <w:tab/>
      </w:r>
      <w:r>
        <w:rPr>
          <w:rFonts w:ascii="Comic Sans MS" w:hAnsi="Comic Sans MS"/>
          <w:color w:val="0000FF"/>
        </w:rPr>
        <w:tab/>
      </w:r>
      <w:r w:rsidR="00D53858">
        <w:rPr>
          <w:rFonts w:ascii="Comic Sans MS" w:hAnsi="Comic Sans MS"/>
          <w:color w:val="0000FF"/>
        </w:rPr>
        <w:t xml:space="preserve">N. Delerue a assisté à la réunion organisée par </w:t>
      </w:r>
      <w:r w:rsidR="000D4B8F">
        <w:rPr>
          <w:rFonts w:ascii="Comic Sans MS" w:hAnsi="Comic Sans MS"/>
          <w:color w:val="0000FF"/>
        </w:rPr>
        <w:t>Anaïs Vergnolle du Service de la Communication</w:t>
      </w:r>
      <w:r>
        <w:rPr>
          <w:rFonts w:ascii="Comic Sans MS" w:hAnsi="Comic Sans MS"/>
          <w:color w:val="0000FF"/>
        </w:rPr>
        <w:t>. U</w:t>
      </w:r>
      <w:r w:rsidR="00DA7DC3">
        <w:rPr>
          <w:rFonts w:ascii="Comic Sans MS" w:hAnsi="Comic Sans MS"/>
          <w:color w:val="0000FF"/>
        </w:rPr>
        <w:t xml:space="preserve">ne </w:t>
      </w:r>
      <w:r w:rsidR="000968BF">
        <w:rPr>
          <w:rFonts w:ascii="Comic Sans MS" w:hAnsi="Comic Sans MS"/>
          <w:color w:val="0000FF"/>
        </w:rPr>
        <w:t>seconde</w:t>
      </w:r>
      <w:r w:rsidR="00DA7DC3">
        <w:rPr>
          <w:rFonts w:ascii="Comic Sans MS" w:hAnsi="Comic Sans MS"/>
          <w:color w:val="0000FF"/>
        </w:rPr>
        <w:t xml:space="preserve"> « Chasse au trésor » est prévue</w:t>
      </w:r>
      <w:r w:rsidRPr="00CA0C0A">
        <w:rPr>
          <w:rFonts w:ascii="Comic Sans MS" w:hAnsi="Comic Sans MS"/>
          <w:color w:val="0000FF"/>
        </w:rPr>
        <w:t xml:space="preserve"> </w:t>
      </w:r>
      <w:r>
        <w:rPr>
          <w:rFonts w:ascii="Comic Sans MS" w:hAnsi="Comic Sans MS"/>
          <w:color w:val="0000FF"/>
        </w:rPr>
        <w:t>en 2013</w:t>
      </w:r>
      <w:r w:rsidR="00DA7DC3">
        <w:rPr>
          <w:rFonts w:ascii="Comic Sans MS" w:hAnsi="Comic Sans MS"/>
          <w:color w:val="0000FF"/>
        </w:rPr>
        <w:t>.</w:t>
      </w:r>
    </w:p>
    <w:p w14:paraId="68D54407" w14:textId="4D52A791" w:rsidR="003761B8" w:rsidRDefault="00DA7DC3" w:rsidP="00CA0C0A">
      <w:pPr>
        <w:tabs>
          <w:tab w:val="left" w:pos="8789"/>
        </w:tabs>
        <w:ind w:right="43"/>
        <w:rPr>
          <w:rFonts w:ascii="Comic Sans MS" w:hAnsi="Comic Sans MS"/>
          <w:color w:val="0000FF"/>
          <w:szCs w:val="28"/>
        </w:rPr>
      </w:pPr>
      <w:r>
        <w:rPr>
          <w:rFonts w:ascii="Comic Sans MS" w:hAnsi="Comic Sans MS"/>
          <w:color w:val="0000FF"/>
        </w:rPr>
        <w:t>M.P. Gacoin annonce qu’elle a remis son prix, une boule plasma, au gagnant de cette année &lt;</w:t>
      </w:r>
      <w:hyperlink r:id="rId8" w:history="1">
        <w:r w:rsidR="00F0569B">
          <w:rPr>
            <w:rFonts w:ascii="Helvetica" w:eastAsiaTheme="minorEastAsia" w:hAnsi="Helvetica" w:cs="Helvetica"/>
            <w:color w:val="003AA1"/>
            <w:u w:val="single" w:color="003AA1"/>
          </w:rPr>
          <w:t>http://www.sciencesaco.fr/?Chasse-au-tresor-dans-La-vallee</w:t>
        </w:r>
      </w:hyperlink>
      <w:r>
        <w:rPr>
          <w:rFonts w:ascii="Comic Sans MS" w:hAnsi="Comic Sans MS"/>
          <w:color w:val="0000FF"/>
        </w:rPr>
        <w:t>&gt;</w:t>
      </w:r>
      <w:r w:rsidR="00CA0C0A">
        <w:rPr>
          <w:rFonts w:ascii="Comic Sans MS" w:hAnsi="Comic Sans MS"/>
          <w:color w:val="0000FF"/>
          <w:szCs w:val="28"/>
        </w:rPr>
        <w:t>.</w:t>
      </w:r>
    </w:p>
    <w:p w14:paraId="3E83474A" w14:textId="77777777" w:rsidR="00CA0C0A" w:rsidRDefault="00CA0C0A" w:rsidP="00CA0C0A">
      <w:pPr>
        <w:tabs>
          <w:tab w:val="left" w:pos="8789"/>
        </w:tabs>
        <w:ind w:right="43"/>
        <w:rPr>
          <w:rFonts w:ascii="Comic Sans MS" w:hAnsi="Comic Sans MS"/>
          <w:color w:val="0000FF"/>
          <w:szCs w:val="28"/>
        </w:rPr>
      </w:pPr>
    </w:p>
    <w:p w14:paraId="6C6B4189" w14:textId="6B04FD49" w:rsidR="00CA0C0A" w:rsidRPr="00D71B79" w:rsidRDefault="00246254" w:rsidP="00D71B79">
      <w:pPr>
        <w:tabs>
          <w:tab w:val="left" w:pos="8789"/>
        </w:tabs>
        <w:ind w:left="284" w:right="43" w:hanging="284"/>
        <w:rPr>
          <w:rFonts w:ascii="Comic Sans MS" w:hAnsi="Comic Sans MS"/>
          <w:b/>
          <w:color w:val="0000FF"/>
        </w:rPr>
      </w:pPr>
      <w:r w:rsidRPr="006A494C">
        <w:rPr>
          <w:rFonts w:ascii="Comic Sans MS" w:hAnsi="Comic Sans MS"/>
          <w:b/>
          <w:color w:val="0000FF"/>
        </w:rPr>
        <w:t xml:space="preserve">- </w:t>
      </w:r>
      <w:r>
        <w:rPr>
          <w:rFonts w:ascii="Comic Sans MS" w:hAnsi="Comic Sans MS"/>
          <w:b/>
          <w:color w:val="0000FF"/>
        </w:rPr>
        <w:t xml:space="preserve">Module d’aide pour la formation des </w:t>
      </w:r>
      <w:r w:rsidR="00D71B79">
        <w:rPr>
          <w:rFonts w:ascii="Comic Sans MS" w:hAnsi="Comic Sans MS"/>
          <w:b/>
          <w:color w:val="0000FF"/>
        </w:rPr>
        <w:t>enseignants du collège de Bures.</w:t>
      </w:r>
    </w:p>
    <w:p w14:paraId="56DCA11B" w14:textId="2553DC0F" w:rsidR="00EB4BEB" w:rsidRDefault="00EB4BEB" w:rsidP="00EB4BEB">
      <w:pPr>
        <w:ind w:right="43"/>
        <w:rPr>
          <w:rFonts w:ascii="Comic Sans MS" w:hAnsi="Comic Sans MS"/>
          <w:color w:val="0000FF"/>
        </w:rPr>
      </w:pPr>
      <w:r>
        <w:rPr>
          <w:rFonts w:ascii="Comic Sans MS" w:hAnsi="Comic Sans MS"/>
          <w:color w:val="0000FF"/>
        </w:rPr>
        <w:tab/>
        <w:t xml:space="preserve">Le dernier bureau, ayant décidé </w:t>
      </w:r>
      <w:r w:rsidR="003C69CE">
        <w:rPr>
          <w:rFonts w:ascii="Comic Sans MS" w:hAnsi="Comic Sans MS"/>
          <w:color w:val="0000FF"/>
        </w:rPr>
        <w:t xml:space="preserve"> </w:t>
      </w:r>
      <w:r>
        <w:rPr>
          <w:rFonts w:ascii="Comic Sans MS" w:hAnsi="Comic Sans MS"/>
          <w:color w:val="0000FF"/>
        </w:rPr>
        <w:t xml:space="preserve">de participer à un projet de formation des enseignants du collège de Bures, </w:t>
      </w:r>
      <w:r w:rsidR="003C69CE">
        <w:rPr>
          <w:rFonts w:ascii="Comic Sans MS" w:hAnsi="Comic Sans MS"/>
          <w:color w:val="0000FF"/>
        </w:rPr>
        <w:t xml:space="preserve">P. Dhez </w:t>
      </w:r>
      <w:r w:rsidR="00593619">
        <w:rPr>
          <w:rFonts w:ascii="Comic Sans MS" w:hAnsi="Comic Sans MS"/>
          <w:color w:val="0000FF"/>
        </w:rPr>
        <w:t>a</w:t>
      </w:r>
      <w:r w:rsidR="003C69CE">
        <w:rPr>
          <w:rFonts w:ascii="Comic Sans MS" w:hAnsi="Comic Sans MS"/>
          <w:color w:val="0000FF"/>
        </w:rPr>
        <w:t xml:space="preserve"> </w:t>
      </w:r>
      <w:r>
        <w:rPr>
          <w:rFonts w:ascii="Comic Sans MS" w:hAnsi="Comic Sans MS"/>
          <w:color w:val="0000FF"/>
        </w:rPr>
        <w:t xml:space="preserve">transmis cette information </w:t>
      </w:r>
      <w:r w:rsidR="00EA0BD1">
        <w:rPr>
          <w:rFonts w:ascii="Comic Sans MS" w:hAnsi="Comic Sans MS"/>
          <w:color w:val="0000FF"/>
        </w:rPr>
        <w:t>au demandeur</w:t>
      </w:r>
      <w:r w:rsidRPr="00EB4BEB">
        <w:rPr>
          <w:rFonts w:ascii="Comic Sans MS" w:hAnsi="Comic Sans MS"/>
          <w:color w:val="0000FF"/>
        </w:rPr>
        <w:t xml:space="preserve"> </w:t>
      </w:r>
      <w:r>
        <w:rPr>
          <w:rFonts w:ascii="Comic Sans MS" w:hAnsi="Comic Sans MS"/>
          <w:color w:val="0000FF"/>
        </w:rPr>
        <w:t>F. Valenti, le professeur ayant organisé la visite d’ACO pour les classes de 5</w:t>
      </w:r>
      <w:r w:rsidRPr="003C69CE">
        <w:rPr>
          <w:rFonts w:ascii="Comic Sans MS" w:hAnsi="Comic Sans MS"/>
          <w:color w:val="0000FF"/>
          <w:vertAlign w:val="superscript"/>
        </w:rPr>
        <w:t>ème</w:t>
      </w:r>
      <w:r>
        <w:rPr>
          <w:rFonts w:ascii="Comic Sans MS" w:hAnsi="Comic Sans MS"/>
          <w:color w:val="0000FF"/>
        </w:rPr>
        <w:t xml:space="preserve">.  </w:t>
      </w:r>
      <w:r w:rsidR="00EA0BD1">
        <w:rPr>
          <w:rFonts w:ascii="Comic Sans MS" w:hAnsi="Comic Sans MS"/>
          <w:color w:val="0000FF"/>
        </w:rPr>
        <w:t xml:space="preserve">F. Valenti </w:t>
      </w:r>
      <w:r>
        <w:rPr>
          <w:rFonts w:ascii="Comic Sans MS" w:hAnsi="Comic Sans MS"/>
          <w:color w:val="0000FF"/>
        </w:rPr>
        <w:t>doit préciser sa demande et nous la communiquer en Janvier 2013. Un groupe de travail sera alors organisé.</w:t>
      </w:r>
    </w:p>
    <w:p w14:paraId="2633596E" w14:textId="77777777" w:rsidR="00EB4BEB" w:rsidRDefault="00EB4BEB" w:rsidP="00EB4BEB">
      <w:pPr>
        <w:ind w:right="43"/>
        <w:rPr>
          <w:rFonts w:ascii="Comic Sans MS" w:hAnsi="Comic Sans MS"/>
          <w:color w:val="0000FF"/>
        </w:rPr>
      </w:pPr>
    </w:p>
    <w:p w14:paraId="07391873" w14:textId="77777777" w:rsidR="00033CBB" w:rsidRDefault="00033CBB" w:rsidP="00EB4BEB">
      <w:pPr>
        <w:ind w:right="43"/>
        <w:rPr>
          <w:rFonts w:ascii="Comic Sans MS" w:hAnsi="Comic Sans MS"/>
          <w:color w:val="0000FF"/>
        </w:rPr>
      </w:pPr>
    </w:p>
    <w:p w14:paraId="57BDA8AA" w14:textId="77777777" w:rsidR="00033CBB" w:rsidRPr="001D7973" w:rsidRDefault="00033CBB" w:rsidP="00033CBB">
      <w:pPr>
        <w:ind w:right="992"/>
        <w:rPr>
          <w:rFonts w:ascii="Comic Sans MS" w:hAnsi="Comic Sans MS"/>
          <w:b/>
          <w:color w:val="0000FF"/>
          <w:sz w:val="28"/>
          <w:szCs w:val="28"/>
        </w:rPr>
      </w:pPr>
      <w:r>
        <w:rPr>
          <w:rFonts w:ascii="Comic Sans MS" w:hAnsi="Comic Sans MS"/>
          <w:b/>
          <w:color w:val="0000FF"/>
          <w:sz w:val="28"/>
          <w:szCs w:val="28"/>
        </w:rPr>
        <w:t>III</w:t>
      </w:r>
      <w:r w:rsidRPr="001D7973">
        <w:rPr>
          <w:rFonts w:ascii="Comic Sans MS" w:hAnsi="Comic Sans MS"/>
          <w:b/>
          <w:color w:val="0000FF"/>
          <w:sz w:val="28"/>
          <w:szCs w:val="28"/>
        </w:rPr>
        <w:t>.</w:t>
      </w:r>
      <w:r w:rsidRPr="001D7973">
        <w:rPr>
          <w:rFonts w:ascii="Comic Sans MS" w:hAnsi="Comic Sans MS"/>
          <w:b/>
          <w:color w:val="0000FF"/>
          <w:sz w:val="28"/>
        </w:rPr>
        <w:t xml:space="preserve">  </w:t>
      </w:r>
      <w:r>
        <w:rPr>
          <w:rFonts w:ascii="Comic Sans MS" w:hAnsi="Comic Sans MS"/>
          <w:b/>
          <w:color w:val="0000FF"/>
          <w:sz w:val="28"/>
          <w:u w:val="single"/>
        </w:rPr>
        <w:t>Visites et actions passées</w:t>
      </w:r>
      <w:r w:rsidRPr="007711BE">
        <w:rPr>
          <w:rFonts w:ascii="Comic Sans MS" w:hAnsi="Comic Sans MS"/>
          <w:b/>
          <w:color w:val="0000FF"/>
          <w:sz w:val="28"/>
        </w:rPr>
        <w:t xml:space="preserve"> </w:t>
      </w:r>
      <w:r w:rsidRPr="00446738">
        <w:rPr>
          <w:rFonts w:ascii="Comic Sans MS" w:hAnsi="Comic Sans MS"/>
          <w:b/>
          <w:color w:val="0000FF"/>
          <w:sz w:val="28"/>
        </w:rPr>
        <w:t>.</w:t>
      </w:r>
    </w:p>
    <w:p w14:paraId="346BB471" w14:textId="77777777" w:rsidR="00033CBB" w:rsidRDefault="00033CBB" w:rsidP="00EB4BEB">
      <w:pPr>
        <w:ind w:right="43"/>
        <w:rPr>
          <w:rFonts w:ascii="Comic Sans MS" w:hAnsi="Comic Sans MS"/>
          <w:color w:val="0000FF"/>
        </w:rPr>
      </w:pPr>
    </w:p>
    <w:p w14:paraId="22F62387" w14:textId="77777777" w:rsidR="00033CBB" w:rsidRDefault="00033CBB" w:rsidP="00EB4BEB">
      <w:pPr>
        <w:ind w:right="43"/>
        <w:rPr>
          <w:rFonts w:ascii="Comic Sans MS" w:hAnsi="Comic Sans MS"/>
          <w:color w:val="0000FF"/>
        </w:rPr>
      </w:pPr>
    </w:p>
    <w:p w14:paraId="57A87A64" w14:textId="6FDDDA20" w:rsidR="00EB4BEB" w:rsidRPr="00D71B79" w:rsidRDefault="00EB4BEB" w:rsidP="00EB4BEB">
      <w:pPr>
        <w:tabs>
          <w:tab w:val="left" w:pos="8789"/>
        </w:tabs>
        <w:ind w:left="284" w:right="43" w:hanging="284"/>
        <w:rPr>
          <w:rFonts w:ascii="Comic Sans MS" w:hAnsi="Comic Sans MS"/>
          <w:b/>
          <w:color w:val="0000FF"/>
        </w:rPr>
      </w:pPr>
      <w:r w:rsidRPr="006A494C">
        <w:rPr>
          <w:rFonts w:ascii="Comic Sans MS" w:hAnsi="Comic Sans MS"/>
          <w:b/>
          <w:color w:val="0000FF"/>
        </w:rPr>
        <w:t xml:space="preserve">- </w:t>
      </w:r>
      <w:r>
        <w:rPr>
          <w:rFonts w:ascii="Comic Sans MS" w:hAnsi="Comic Sans MS"/>
          <w:b/>
          <w:color w:val="0000FF"/>
        </w:rPr>
        <w:t>Participation de Sciences ACO à la</w:t>
      </w:r>
      <w:r w:rsidR="00C736AC">
        <w:rPr>
          <w:rFonts w:ascii="Comic Sans MS" w:hAnsi="Comic Sans MS"/>
          <w:b/>
          <w:color w:val="0000FF"/>
        </w:rPr>
        <w:t xml:space="preserve"> réunion annuelle des responsables de la communication de l’IN2P3, organisée par N. Arnaud au LAL le </w:t>
      </w:r>
      <w:r w:rsidR="00566561">
        <w:rPr>
          <w:rFonts w:ascii="Comic Sans MS" w:hAnsi="Comic Sans MS"/>
          <w:b/>
          <w:color w:val="0000FF"/>
        </w:rPr>
        <w:t>26 Novembre.</w:t>
      </w:r>
      <w:r>
        <w:rPr>
          <w:rFonts w:ascii="Comic Sans MS" w:hAnsi="Comic Sans MS"/>
          <w:b/>
          <w:color w:val="0000FF"/>
        </w:rPr>
        <w:tab/>
      </w:r>
    </w:p>
    <w:p w14:paraId="0B4B026B" w14:textId="107C1FAC" w:rsidR="00EB4BEB" w:rsidRDefault="00EB4BEB" w:rsidP="00EB4BEB">
      <w:pPr>
        <w:ind w:right="43"/>
        <w:rPr>
          <w:rFonts w:ascii="Comic Sans MS" w:hAnsi="Comic Sans MS"/>
          <w:color w:val="0000FF"/>
        </w:rPr>
      </w:pPr>
      <w:r>
        <w:rPr>
          <w:rFonts w:ascii="Comic Sans MS" w:hAnsi="Comic Sans MS"/>
          <w:color w:val="0000FF"/>
        </w:rPr>
        <w:tab/>
      </w:r>
      <w:r w:rsidR="00566561">
        <w:rPr>
          <w:rFonts w:ascii="Comic Sans MS" w:hAnsi="Comic Sans MS"/>
          <w:color w:val="0000FF"/>
        </w:rPr>
        <w:t>M.P. Gacoin a présenté Sciences ACO</w:t>
      </w:r>
      <w:r w:rsidR="00EA0BD1">
        <w:rPr>
          <w:rFonts w:ascii="Comic Sans MS" w:hAnsi="Comic Sans MS"/>
          <w:color w:val="0000FF"/>
        </w:rPr>
        <w:t xml:space="preserve"> </w:t>
      </w:r>
      <w:r w:rsidR="0099211D">
        <w:rPr>
          <w:rFonts w:ascii="Comic Sans MS" w:hAnsi="Comic Sans MS"/>
          <w:color w:val="0000FF"/>
        </w:rPr>
        <w:t>à la vingtaine de correspondants  ce communication IN2P3  participants à cette réunion. U</w:t>
      </w:r>
      <w:r w:rsidR="00EA0BD1">
        <w:rPr>
          <w:rFonts w:ascii="Comic Sans MS" w:hAnsi="Comic Sans MS"/>
          <w:color w:val="0000FF"/>
        </w:rPr>
        <w:t>ne</w:t>
      </w:r>
      <w:r w:rsidR="00566561">
        <w:rPr>
          <w:rFonts w:ascii="Comic Sans MS" w:hAnsi="Comic Sans MS"/>
          <w:color w:val="0000FF"/>
        </w:rPr>
        <w:t xml:space="preserve"> visite de la salle P. Marin </w:t>
      </w:r>
      <w:r w:rsidR="00EA0BD1">
        <w:rPr>
          <w:rFonts w:ascii="Comic Sans MS" w:hAnsi="Comic Sans MS"/>
          <w:color w:val="0000FF"/>
        </w:rPr>
        <w:t xml:space="preserve">a ensuite était </w:t>
      </w:r>
      <w:r w:rsidR="00566561">
        <w:rPr>
          <w:rFonts w:ascii="Comic Sans MS" w:hAnsi="Comic Sans MS"/>
          <w:color w:val="0000FF"/>
        </w:rPr>
        <w:t xml:space="preserve">assurée par des anciens du LAL ayant utilisé ACO (R. Jolivot, </w:t>
      </w:r>
      <w:r w:rsidR="00566561">
        <w:rPr>
          <w:rFonts w:ascii="Comic Sans MS" w:hAnsi="Comic Sans MS"/>
          <w:color w:val="0000FF"/>
          <w:szCs w:val="28"/>
        </w:rPr>
        <w:t>G. </w:t>
      </w:r>
      <w:r w:rsidR="0099211D">
        <w:rPr>
          <w:rFonts w:ascii="Comic Sans MS" w:hAnsi="Comic Sans MS"/>
          <w:color w:val="0000FF"/>
        </w:rPr>
        <w:t>Szklarz) et du LURE (P. Dhez), u</w:t>
      </w:r>
      <w:r w:rsidR="00566561">
        <w:rPr>
          <w:rFonts w:ascii="Comic Sans MS" w:hAnsi="Comic Sans MS"/>
          <w:color w:val="0000FF"/>
        </w:rPr>
        <w:t>n buffet organi</w:t>
      </w:r>
      <w:r w:rsidR="00EA0BD1">
        <w:rPr>
          <w:rFonts w:ascii="Comic Sans MS" w:hAnsi="Comic Sans MS"/>
          <w:color w:val="0000FF"/>
        </w:rPr>
        <w:t>sé par le LAL dans cette salle a</w:t>
      </w:r>
      <w:r w:rsidR="00566561">
        <w:rPr>
          <w:rFonts w:ascii="Comic Sans MS" w:hAnsi="Comic Sans MS"/>
          <w:color w:val="0000FF"/>
        </w:rPr>
        <w:t xml:space="preserve"> </w:t>
      </w:r>
      <w:r w:rsidR="0099211D">
        <w:rPr>
          <w:rFonts w:ascii="Comic Sans MS" w:hAnsi="Comic Sans MS"/>
          <w:color w:val="0000FF"/>
        </w:rPr>
        <w:t>terminé la journée en permettant</w:t>
      </w:r>
      <w:r w:rsidR="00566561">
        <w:rPr>
          <w:rFonts w:ascii="Comic Sans MS" w:hAnsi="Comic Sans MS"/>
          <w:color w:val="0000FF"/>
        </w:rPr>
        <w:t xml:space="preserve"> </w:t>
      </w:r>
      <w:r w:rsidR="00EA0BD1">
        <w:rPr>
          <w:rFonts w:ascii="Comic Sans MS" w:hAnsi="Comic Sans MS"/>
          <w:color w:val="0000FF"/>
        </w:rPr>
        <w:t>des échanges</w:t>
      </w:r>
      <w:r w:rsidR="0099211D">
        <w:rPr>
          <w:rFonts w:ascii="Comic Sans MS" w:hAnsi="Comic Sans MS"/>
          <w:color w:val="0000FF"/>
        </w:rPr>
        <w:t xml:space="preserve"> entre les présents</w:t>
      </w:r>
      <w:r w:rsidR="00566561">
        <w:rPr>
          <w:rFonts w:ascii="Comic Sans MS" w:hAnsi="Comic Sans MS"/>
          <w:color w:val="0000FF"/>
        </w:rPr>
        <w:t>.</w:t>
      </w:r>
    </w:p>
    <w:p w14:paraId="3F04B18C" w14:textId="2B211142" w:rsidR="00CA0C0A" w:rsidRDefault="00EB4BEB" w:rsidP="00EB4BEB">
      <w:pPr>
        <w:ind w:right="43"/>
        <w:rPr>
          <w:rFonts w:ascii="Comic Sans MS" w:hAnsi="Comic Sans MS"/>
          <w:color w:val="0000FF"/>
        </w:rPr>
      </w:pPr>
      <w:r>
        <w:rPr>
          <w:rFonts w:ascii="Comic Sans MS" w:hAnsi="Comic Sans MS"/>
          <w:color w:val="0000FF"/>
        </w:rPr>
        <w:t xml:space="preserve"> </w:t>
      </w:r>
      <w:r w:rsidR="00EA0BD1">
        <w:rPr>
          <w:rFonts w:ascii="Comic Sans MS" w:hAnsi="Comic Sans MS"/>
          <w:color w:val="0000FF"/>
        </w:rPr>
        <w:t xml:space="preserve">Une </w:t>
      </w:r>
      <w:r w:rsidR="00566561">
        <w:rPr>
          <w:rFonts w:ascii="Comic Sans MS" w:hAnsi="Comic Sans MS"/>
          <w:color w:val="0000FF"/>
        </w:rPr>
        <w:t>retombée</w:t>
      </w:r>
      <w:r w:rsidR="00EA0BD1">
        <w:rPr>
          <w:rFonts w:ascii="Comic Sans MS" w:hAnsi="Comic Sans MS"/>
          <w:color w:val="0000FF"/>
        </w:rPr>
        <w:t xml:space="preserve"> de cette rencontre</w:t>
      </w:r>
      <w:r w:rsidR="005F40D5">
        <w:rPr>
          <w:rFonts w:ascii="Comic Sans MS" w:hAnsi="Comic Sans MS"/>
          <w:color w:val="0000FF"/>
        </w:rPr>
        <w:t xml:space="preserve"> est l’</w:t>
      </w:r>
      <w:r w:rsidR="00566561">
        <w:rPr>
          <w:rFonts w:ascii="Comic Sans MS" w:hAnsi="Comic Sans MS"/>
          <w:color w:val="0000FF"/>
        </w:rPr>
        <w:t xml:space="preserve">invitation </w:t>
      </w:r>
      <w:r w:rsidR="007766ED">
        <w:rPr>
          <w:rFonts w:ascii="Comic Sans MS" w:hAnsi="Comic Sans MS"/>
          <w:color w:val="0000FF"/>
        </w:rPr>
        <w:t>faite par Arnaud Marcellier à</w:t>
      </w:r>
      <w:r w:rsidR="00566561">
        <w:rPr>
          <w:rFonts w:ascii="Comic Sans MS" w:hAnsi="Comic Sans MS"/>
          <w:color w:val="0000FF"/>
        </w:rPr>
        <w:t xml:space="preserve"> M.P. Gacoin pour </w:t>
      </w:r>
      <w:r w:rsidR="00EA0BD1">
        <w:rPr>
          <w:rFonts w:ascii="Comic Sans MS" w:hAnsi="Comic Sans MS"/>
          <w:color w:val="0000FF"/>
        </w:rPr>
        <w:t>une visite et un exposé au labo</w:t>
      </w:r>
      <w:r w:rsidR="00566561">
        <w:rPr>
          <w:rFonts w:ascii="Comic Sans MS" w:hAnsi="Comic Sans MS"/>
          <w:color w:val="0000FF"/>
        </w:rPr>
        <w:t>r</w:t>
      </w:r>
      <w:r w:rsidR="00EA0BD1">
        <w:rPr>
          <w:rFonts w:ascii="Comic Sans MS" w:hAnsi="Comic Sans MS"/>
          <w:color w:val="0000FF"/>
        </w:rPr>
        <w:t>a</w:t>
      </w:r>
      <w:r w:rsidR="00566561">
        <w:rPr>
          <w:rFonts w:ascii="Comic Sans MS" w:hAnsi="Comic Sans MS"/>
          <w:color w:val="0000FF"/>
        </w:rPr>
        <w:t xml:space="preserve">toire de Modane. Un projet de collaboration avec le </w:t>
      </w:r>
      <w:r w:rsidR="00EA0BD1">
        <w:rPr>
          <w:rFonts w:ascii="Comic Sans MS" w:hAnsi="Comic Sans MS"/>
          <w:color w:val="0000FF"/>
        </w:rPr>
        <w:t>CNRS est aussi envisagé pour répondre à une demande d’exposition it</w:t>
      </w:r>
      <w:r w:rsidR="00C74B07">
        <w:rPr>
          <w:rFonts w:ascii="Comic Sans MS" w:hAnsi="Comic Sans MS"/>
          <w:color w:val="0000FF"/>
        </w:rPr>
        <w:t>inérante dans des pays du Moyen</w:t>
      </w:r>
      <w:r w:rsidR="00EA0BD1">
        <w:rPr>
          <w:rFonts w:ascii="Comic Sans MS" w:hAnsi="Comic Sans MS"/>
          <w:color w:val="0000FF"/>
        </w:rPr>
        <w:t xml:space="preserve"> Orient envisageant la construction d’un accélérateur.</w:t>
      </w:r>
    </w:p>
    <w:p w14:paraId="341AB6B1" w14:textId="77777777" w:rsidR="00C74B07" w:rsidRDefault="00C74B07" w:rsidP="00EB4BEB">
      <w:pPr>
        <w:ind w:right="43"/>
        <w:rPr>
          <w:rFonts w:ascii="Comic Sans MS" w:hAnsi="Comic Sans MS"/>
          <w:color w:val="0000FF"/>
        </w:rPr>
      </w:pPr>
    </w:p>
    <w:p w14:paraId="2CCB53DC" w14:textId="2853CB04" w:rsidR="00B42171" w:rsidRPr="00D71B79" w:rsidRDefault="00B42171" w:rsidP="00B42171">
      <w:pPr>
        <w:tabs>
          <w:tab w:val="left" w:pos="8789"/>
        </w:tabs>
        <w:ind w:left="284" w:right="43" w:hanging="284"/>
        <w:rPr>
          <w:rFonts w:ascii="Comic Sans MS" w:hAnsi="Comic Sans MS"/>
          <w:b/>
          <w:color w:val="0000FF"/>
        </w:rPr>
      </w:pPr>
      <w:r w:rsidRPr="006A494C">
        <w:rPr>
          <w:rFonts w:ascii="Comic Sans MS" w:hAnsi="Comic Sans MS"/>
          <w:b/>
          <w:color w:val="0000FF"/>
        </w:rPr>
        <w:t xml:space="preserve">- </w:t>
      </w:r>
      <w:r>
        <w:rPr>
          <w:rFonts w:ascii="Comic Sans MS" w:hAnsi="Comic Sans MS"/>
          <w:b/>
          <w:color w:val="0000FF"/>
        </w:rPr>
        <w:t>Visite par Sciences ACO du stockage d’instruments sauvegardés par l’Université.</w:t>
      </w:r>
    </w:p>
    <w:p w14:paraId="7FDF8062" w14:textId="04B3BD70" w:rsidR="00C74B07" w:rsidRDefault="00B42171" w:rsidP="00B42171">
      <w:pPr>
        <w:ind w:right="43"/>
        <w:rPr>
          <w:rFonts w:ascii="Comic Sans MS" w:hAnsi="Comic Sans MS" w:cs="Monaco"/>
          <w:color w:val="0000FF"/>
        </w:rPr>
      </w:pPr>
      <w:r w:rsidRPr="00D3471D">
        <w:rPr>
          <w:rFonts w:ascii="Comic Sans MS" w:hAnsi="Comic Sans MS"/>
          <w:color w:val="0000FF"/>
        </w:rPr>
        <w:tab/>
        <w:t xml:space="preserve">Sur l’invitation </w:t>
      </w:r>
      <w:r w:rsidR="004D1966">
        <w:rPr>
          <w:rFonts w:ascii="Comic Sans MS" w:hAnsi="Comic Sans MS"/>
          <w:color w:val="0000FF"/>
        </w:rPr>
        <w:t>de A. </w:t>
      </w:r>
      <w:r w:rsidR="00D3471D" w:rsidRPr="00D3471D">
        <w:rPr>
          <w:rFonts w:ascii="Comic Sans MS" w:hAnsi="Comic Sans MS"/>
          <w:color w:val="0000FF"/>
        </w:rPr>
        <w:t xml:space="preserve">Vergnolle, responsable </w:t>
      </w:r>
      <w:r w:rsidR="00D3471D" w:rsidRPr="00D3471D">
        <w:rPr>
          <w:rFonts w:ascii="Comic Sans MS" w:hAnsi="Comic Sans MS" w:cs="Monaco"/>
          <w:color w:val="0000FF"/>
        </w:rPr>
        <w:t>du pôle "communication et diffusion des sciences d'Orsay" (CDSO)</w:t>
      </w:r>
      <w:r w:rsidR="00A46B81">
        <w:rPr>
          <w:rFonts w:ascii="Comic Sans MS" w:hAnsi="Comic Sans MS" w:cs="Monaco"/>
          <w:color w:val="0000FF"/>
        </w:rPr>
        <w:t>, une délégation du bureau de Sciences ACO (H. Borie, E. Dartyge, P. Dhez, J. Jeanjean)</w:t>
      </w:r>
      <w:r w:rsidR="00FA502A">
        <w:rPr>
          <w:rFonts w:ascii="Comic Sans MS" w:hAnsi="Comic Sans MS" w:cs="Monaco"/>
          <w:color w:val="0000FF"/>
        </w:rPr>
        <w:t xml:space="preserve"> a visité</w:t>
      </w:r>
      <w:r w:rsidR="005C6648">
        <w:rPr>
          <w:rFonts w:ascii="Comic Sans MS" w:hAnsi="Comic Sans MS" w:cs="Monaco"/>
          <w:color w:val="0000FF"/>
        </w:rPr>
        <w:t>e</w:t>
      </w:r>
      <w:r w:rsidR="00FA502A">
        <w:rPr>
          <w:rFonts w:ascii="Comic Sans MS" w:hAnsi="Comic Sans MS" w:cs="Monaco"/>
          <w:color w:val="0000FF"/>
        </w:rPr>
        <w:t xml:space="preserve"> au bâtiment 308 la salle de stockage actuel de la réserve du futur musée de l’Université. Un </w:t>
      </w:r>
      <w:r w:rsidR="005C6648">
        <w:rPr>
          <w:rFonts w:ascii="Comic Sans MS" w:hAnsi="Comic Sans MS" w:cs="Monaco"/>
          <w:color w:val="0000FF"/>
        </w:rPr>
        <w:t>rapport de cette visite, rédigé</w:t>
      </w:r>
      <w:r w:rsidR="00FA502A">
        <w:rPr>
          <w:rFonts w:ascii="Comic Sans MS" w:hAnsi="Comic Sans MS" w:cs="Monaco"/>
          <w:color w:val="0000FF"/>
        </w:rPr>
        <w:t xml:space="preserve"> par P. Dhez</w:t>
      </w:r>
      <w:r w:rsidR="005C6648">
        <w:rPr>
          <w:rFonts w:ascii="Comic Sans MS" w:hAnsi="Comic Sans MS" w:cs="Monaco"/>
          <w:color w:val="0000FF"/>
        </w:rPr>
        <w:t>,</w:t>
      </w:r>
      <w:r w:rsidR="00FA502A">
        <w:rPr>
          <w:rFonts w:ascii="Comic Sans MS" w:hAnsi="Comic Sans MS" w:cs="Monaco"/>
          <w:color w:val="0000FF"/>
        </w:rPr>
        <w:t xml:space="preserve"> a été envoyé aux membres du bureau. La suggestion d’un projet de présentation en commun a été retenue</w:t>
      </w:r>
      <w:r w:rsidR="004D1966">
        <w:rPr>
          <w:rFonts w:ascii="Comic Sans MS" w:hAnsi="Comic Sans MS" w:cs="Monaco"/>
          <w:color w:val="0000FF"/>
        </w:rPr>
        <w:t xml:space="preserve"> par</w:t>
      </w:r>
      <w:r w:rsidR="004D1966" w:rsidRPr="004D1966">
        <w:rPr>
          <w:rFonts w:ascii="Comic Sans MS" w:hAnsi="Comic Sans MS"/>
          <w:color w:val="0000FF"/>
        </w:rPr>
        <w:t xml:space="preserve"> </w:t>
      </w:r>
      <w:r w:rsidR="004D1966">
        <w:rPr>
          <w:rFonts w:ascii="Comic Sans MS" w:hAnsi="Comic Sans MS"/>
          <w:color w:val="0000FF"/>
        </w:rPr>
        <w:t>A. </w:t>
      </w:r>
      <w:r w:rsidR="004D1966" w:rsidRPr="00D3471D">
        <w:rPr>
          <w:rFonts w:ascii="Comic Sans MS" w:hAnsi="Comic Sans MS"/>
          <w:color w:val="0000FF"/>
        </w:rPr>
        <w:t>Vergnolle</w:t>
      </w:r>
      <w:r w:rsidR="00FA502A">
        <w:rPr>
          <w:rFonts w:ascii="Comic Sans MS" w:hAnsi="Comic Sans MS" w:cs="Monaco"/>
          <w:color w:val="0000FF"/>
        </w:rPr>
        <w:t xml:space="preserve">. Il s’agirait de sélectionner quelques instruments utilisés par des laboratoires de l’Université et ayant été ensuite </w:t>
      </w:r>
      <w:r w:rsidR="0073143A">
        <w:rPr>
          <w:rFonts w:ascii="Comic Sans MS" w:hAnsi="Comic Sans MS" w:cs="Monaco"/>
          <w:color w:val="0000FF"/>
        </w:rPr>
        <w:t>transposé</w:t>
      </w:r>
      <w:r w:rsidR="00FA502A">
        <w:rPr>
          <w:rFonts w:ascii="Comic Sans MS" w:hAnsi="Comic Sans MS" w:cs="Monaco"/>
          <w:color w:val="0000FF"/>
        </w:rPr>
        <w:t xml:space="preserve"> pour des études analogues avec les sources synchrotron du LURE. </w:t>
      </w:r>
      <w:r w:rsidR="0073143A">
        <w:rPr>
          <w:rFonts w:ascii="Comic Sans MS" w:hAnsi="Comic Sans MS" w:cs="Monaco"/>
          <w:color w:val="0000FF"/>
        </w:rPr>
        <w:t xml:space="preserve">Ainsi les progrès obtenus </w:t>
      </w:r>
      <w:r w:rsidR="004D1966">
        <w:rPr>
          <w:rFonts w:ascii="Comic Sans MS" w:hAnsi="Comic Sans MS" w:cs="Monaco"/>
          <w:color w:val="0000FF"/>
        </w:rPr>
        <w:t xml:space="preserve"> entre sources de laboratoire et source synchrotron </w:t>
      </w:r>
      <w:r w:rsidR="0073143A">
        <w:rPr>
          <w:rFonts w:ascii="Comic Sans MS" w:hAnsi="Comic Sans MS" w:cs="Monaco"/>
          <w:color w:val="0000FF"/>
        </w:rPr>
        <w:t>seraient montrés.</w:t>
      </w:r>
    </w:p>
    <w:p w14:paraId="59824C0D" w14:textId="2D1757EB" w:rsidR="0073143A" w:rsidRDefault="004D1966" w:rsidP="00B42171">
      <w:pPr>
        <w:ind w:right="43"/>
        <w:rPr>
          <w:rFonts w:ascii="Comic Sans MS" w:hAnsi="Comic Sans MS" w:cs="Monaco"/>
          <w:color w:val="0000FF"/>
        </w:rPr>
      </w:pPr>
      <w:r>
        <w:rPr>
          <w:rFonts w:ascii="Comic Sans MS" w:hAnsi="Comic Sans MS" w:cs="Monaco"/>
          <w:color w:val="0000FF"/>
        </w:rPr>
        <w:t xml:space="preserve">Pour la réalisation de cette exposition, une aide financière sera demandée au Conseil Régional. Rédigée par </w:t>
      </w:r>
      <w:r>
        <w:rPr>
          <w:rFonts w:ascii="Comic Sans MS" w:hAnsi="Comic Sans MS"/>
          <w:color w:val="0000FF"/>
        </w:rPr>
        <w:t>A. </w:t>
      </w:r>
      <w:r w:rsidRPr="00D3471D">
        <w:rPr>
          <w:rFonts w:ascii="Comic Sans MS" w:hAnsi="Comic Sans MS"/>
          <w:color w:val="0000FF"/>
        </w:rPr>
        <w:t>Vergnolle</w:t>
      </w:r>
      <w:r>
        <w:rPr>
          <w:rFonts w:ascii="Comic Sans MS" w:hAnsi="Comic Sans MS"/>
          <w:color w:val="0000FF"/>
        </w:rPr>
        <w:t>, avec l’aide de Sciences ACO</w:t>
      </w:r>
      <w:r w:rsidR="00507AA7">
        <w:rPr>
          <w:rFonts w:ascii="Comic Sans MS" w:hAnsi="Comic Sans MS"/>
          <w:color w:val="0000FF"/>
        </w:rPr>
        <w:t xml:space="preserve">. </w:t>
      </w:r>
      <w:r w:rsidR="00CE2D96">
        <w:rPr>
          <w:rFonts w:ascii="Comic Sans MS" w:hAnsi="Comic Sans MS"/>
          <w:color w:val="0000FF"/>
        </w:rPr>
        <w:t xml:space="preserve">Nous serons les « porteurs du projet » car habilité à gérer ce type de subvention. </w:t>
      </w:r>
      <w:r w:rsidR="00507AA7">
        <w:rPr>
          <w:rFonts w:ascii="Comic Sans MS" w:hAnsi="Comic Sans MS"/>
          <w:color w:val="0000FF"/>
        </w:rPr>
        <w:t>On peut estimer le coût de mise en valeur pédagogique à environ 1 K€ par expérience</w:t>
      </w:r>
      <w:r w:rsidR="00CE2D96">
        <w:rPr>
          <w:rFonts w:ascii="Comic Sans MS" w:hAnsi="Comic Sans MS"/>
          <w:color w:val="0000FF"/>
        </w:rPr>
        <w:t>, les laboratoires anciens utilisateurs des instruments retenus seront associés à la présentation</w:t>
      </w:r>
      <w:r w:rsidR="00507AA7">
        <w:rPr>
          <w:rFonts w:ascii="Comic Sans MS" w:hAnsi="Comic Sans MS"/>
          <w:color w:val="0000FF"/>
        </w:rPr>
        <w:t xml:space="preserve">. </w:t>
      </w:r>
    </w:p>
    <w:p w14:paraId="4E68172A" w14:textId="77777777" w:rsidR="0073143A" w:rsidRDefault="0073143A" w:rsidP="00B42171">
      <w:pPr>
        <w:ind w:right="43"/>
        <w:rPr>
          <w:rFonts w:ascii="Comic Sans MS" w:hAnsi="Comic Sans MS"/>
          <w:color w:val="0000FF"/>
        </w:rPr>
      </w:pPr>
    </w:p>
    <w:p w14:paraId="63B8E553" w14:textId="77F9E0B8" w:rsidR="00762626" w:rsidRPr="008779FA" w:rsidRDefault="00762626" w:rsidP="00A01C30">
      <w:pPr>
        <w:tabs>
          <w:tab w:val="left" w:pos="8789"/>
        </w:tabs>
        <w:ind w:right="43"/>
        <w:rPr>
          <w:rFonts w:ascii="Comic Sans MS" w:hAnsi="Comic Sans MS"/>
          <w:b/>
          <w:color w:val="0000FF"/>
          <w:szCs w:val="28"/>
        </w:rPr>
      </w:pPr>
      <w:r>
        <w:rPr>
          <w:rFonts w:ascii="Comic Sans MS" w:hAnsi="Comic Sans MS"/>
          <w:b/>
          <w:color w:val="0000FF"/>
          <w:szCs w:val="28"/>
        </w:rPr>
        <w:t>- Nouveau t</w:t>
      </w:r>
      <w:r w:rsidRPr="008779FA">
        <w:rPr>
          <w:rFonts w:ascii="Comic Sans MS" w:hAnsi="Comic Sans MS"/>
          <w:b/>
          <w:color w:val="0000FF"/>
          <w:szCs w:val="28"/>
        </w:rPr>
        <w:t>ournage pour « Le visiteur du Futur »</w:t>
      </w:r>
      <w:r>
        <w:rPr>
          <w:rFonts w:ascii="Comic Sans MS" w:hAnsi="Comic Sans MS"/>
          <w:b/>
          <w:color w:val="0000FF"/>
          <w:szCs w:val="28"/>
        </w:rPr>
        <w:t xml:space="preserve"> du </w:t>
      </w:r>
      <w:r w:rsidR="00AB4179">
        <w:rPr>
          <w:rFonts w:ascii="Comic Sans MS" w:hAnsi="Comic Sans MS"/>
          <w:b/>
          <w:color w:val="0000FF"/>
          <w:szCs w:val="28"/>
        </w:rPr>
        <w:t>13</w:t>
      </w:r>
      <w:r w:rsidR="00A23A3F">
        <w:rPr>
          <w:rFonts w:ascii="Comic Sans MS" w:hAnsi="Comic Sans MS"/>
          <w:b/>
          <w:color w:val="0000FF"/>
          <w:szCs w:val="28"/>
        </w:rPr>
        <w:t xml:space="preserve"> au </w:t>
      </w:r>
      <w:r w:rsidR="00A01C30">
        <w:rPr>
          <w:rFonts w:ascii="Comic Sans MS" w:hAnsi="Comic Sans MS"/>
          <w:b/>
          <w:color w:val="0000FF"/>
          <w:szCs w:val="28"/>
        </w:rPr>
        <w:t>15 Décembre</w:t>
      </w:r>
      <w:r w:rsidRPr="008779FA">
        <w:rPr>
          <w:rFonts w:ascii="Comic Sans MS" w:hAnsi="Comic Sans MS"/>
          <w:b/>
          <w:color w:val="0000FF"/>
          <w:szCs w:val="28"/>
        </w:rPr>
        <w:t>.</w:t>
      </w:r>
    </w:p>
    <w:p w14:paraId="474288C7" w14:textId="03657DCA" w:rsidR="00762626" w:rsidRDefault="00A01C30" w:rsidP="00A01C30">
      <w:pPr>
        <w:ind w:right="43"/>
        <w:rPr>
          <w:rFonts w:ascii="Comic Sans MS" w:hAnsi="Comic Sans MS"/>
          <w:color w:val="0000FF"/>
          <w:szCs w:val="28"/>
        </w:rPr>
      </w:pPr>
      <w:r>
        <w:rPr>
          <w:rFonts w:ascii="Comic Sans MS" w:hAnsi="Comic Sans MS"/>
          <w:color w:val="0000FF"/>
          <w:szCs w:val="28"/>
        </w:rPr>
        <w:tab/>
      </w:r>
      <w:r w:rsidR="00AB4179">
        <w:rPr>
          <w:rFonts w:ascii="Comic Sans MS" w:hAnsi="Comic Sans MS"/>
          <w:color w:val="0000FF"/>
          <w:szCs w:val="28"/>
        </w:rPr>
        <w:t xml:space="preserve">Le tournage est en cours, les pièces utilisées </w:t>
      </w:r>
      <w:r w:rsidR="009C64D2">
        <w:rPr>
          <w:rFonts w:ascii="Comic Sans MS" w:hAnsi="Comic Sans MS"/>
          <w:color w:val="0000FF"/>
          <w:szCs w:val="28"/>
        </w:rPr>
        <w:t>seront la salle d’injection DCI et</w:t>
      </w:r>
      <w:r w:rsidR="00AB4179">
        <w:rPr>
          <w:rFonts w:ascii="Comic Sans MS" w:hAnsi="Comic Sans MS"/>
          <w:color w:val="0000FF"/>
          <w:szCs w:val="28"/>
        </w:rPr>
        <w:t xml:space="preserve"> la descente au sous-sol dans le corridor d’accès à ACO.</w:t>
      </w:r>
      <w:r w:rsidR="009C64D2">
        <w:rPr>
          <w:rFonts w:ascii="Comic Sans MS" w:hAnsi="Comic Sans MS"/>
          <w:color w:val="0000FF"/>
          <w:szCs w:val="28"/>
        </w:rPr>
        <w:t xml:space="preserve"> Le déménagement du matériel de tournage est prévu Samedi. L’accès à l’entrée des camions reste à organiser pour Samedi car M.P. Gacoin est la seule à posséder une carte d’accès durant le weekend.</w:t>
      </w:r>
    </w:p>
    <w:p w14:paraId="3EFA7E0B" w14:textId="77777777" w:rsidR="00762626" w:rsidRDefault="00762626" w:rsidP="00762626">
      <w:pPr>
        <w:tabs>
          <w:tab w:val="left" w:pos="8789"/>
        </w:tabs>
        <w:ind w:left="-142" w:right="43"/>
        <w:rPr>
          <w:rFonts w:ascii="Comic Sans MS" w:hAnsi="Comic Sans MS"/>
          <w:color w:val="0000FF"/>
          <w:szCs w:val="28"/>
        </w:rPr>
      </w:pPr>
    </w:p>
    <w:p w14:paraId="2AC24503" w14:textId="5BE19C80" w:rsidR="00762626" w:rsidRPr="00623FB9" w:rsidRDefault="00762626" w:rsidP="00762626">
      <w:pPr>
        <w:tabs>
          <w:tab w:val="left" w:pos="8789"/>
        </w:tabs>
        <w:ind w:left="-142" w:right="43"/>
        <w:rPr>
          <w:rFonts w:ascii="Helvetica" w:hAnsi="Helvetica" w:cs="Helvetica"/>
          <w:color w:val="0000FF"/>
          <w:sz w:val="20"/>
          <w:szCs w:val="20"/>
        </w:rPr>
      </w:pPr>
      <w:r w:rsidRPr="00E85238">
        <w:rPr>
          <w:rFonts w:ascii="Comic Sans MS" w:hAnsi="Comic Sans MS"/>
          <w:b/>
          <w:color w:val="0000FF"/>
          <w:szCs w:val="28"/>
        </w:rPr>
        <w:t xml:space="preserve">- </w:t>
      </w:r>
      <w:r w:rsidR="00033CBB">
        <w:rPr>
          <w:rFonts w:ascii="Comic Sans MS" w:hAnsi="Comic Sans MS"/>
          <w:b/>
          <w:color w:val="0000FF"/>
          <w:szCs w:val="28"/>
        </w:rPr>
        <w:t>Visite d’é</w:t>
      </w:r>
      <w:r>
        <w:rPr>
          <w:rFonts w:ascii="Comic Sans MS" w:hAnsi="Comic Sans MS"/>
          <w:b/>
          <w:color w:val="0000FF"/>
          <w:szCs w:val="28"/>
        </w:rPr>
        <w:t xml:space="preserve">tudiants du magistère de Physique d’Orsay le </w:t>
      </w:r>
      <w:r w:rsidR="00033CBB">
        <w:rPr>
          <w:rFonts w:ascii="Comic Sans MS" w:hAnsi="Comic Sans MS"/>
          <w:b/>
          <w:color w:val="0000FF"/>
          <w:szCs w:val="28"/>
        </w:rPr>
        <w:t>29 Novembre</w:t>
      </w:r>
      <w:r>
        <w:rPr>
          <w:rFonts w:ascii="Comic Sans MS" w:hAnsi="Comic Sans MS"/>
          <w:b/>
          <w:color w:val="0000FF"/>
          <w:szCs w:val="28"/>
        </w:rPr>
        <w:t>.</w:t>
      </w:r>
    </w:p>
    <w:p w14:paraId="79DE55D5" w14:textId="69BC456E" w:rsidR="00762626" w:rsidRDefault="00762626" w:rsidP="00762626">
      <w:pPr>
        <w:autoSpaceDE w:val="0"/>
        <w:autoSpaceDN w:val="0"/>
        <w:adjustRightInd w:val="0"/>
        <w:rPr>
          <w:rFonts w:ascii="Comic Sans MS" w:hAnsi="Comic Sans MS"/>
          <w:color w:val="0000FF"/>
        </w:rPr>
      </w:pPr>
      <w:r>
        <w:rPr>
          <w:rFonts w:ascii="Comic Sans MS" w:hAnsi="Comic Sans MS" w:cs="Helvetica"/>
          <w:color w:val="0000FF"/>
        </w:rPr>
        <w:tab/>
      </w:r>
      <w:r w:rsidR="00033CBB">
        <w:rPr>
          <w:rFonts w:ascii="Comic Sans MS" w:hAnsi="Comic Sans MS" w:cs="Arial"/>
          <w:color w:val="0000FF"/>
        </w:rPr>
        <w:t>Une trentaine de personnes étaient prévues, mais seulement 4 sont venus. N. Delerue tentera de connaître les raisons de cette différence.</w:t>
      </w:r>
      <w:r w:rsidRPr="00AD3854">
        <w:rPr>
          <w:rFonts w:ascii="Comic Sans MS" w:hAnsi="Comic Sans MS" w:cs="Arial"/>
          <w:color w:val="0000FF"/>
        </w:rPr>
        <w:t xml:space="preserve"> </w:t>
      </w:r>
    </w:p>
    <w:p w14:paraId="50A033D5" w14:textId="77777777" w:rsidR="00762626" w:rsidRDefault="00762626" w:rsidP="00EB4BEB">
      <w:pPr>
        <w:ind w:right="43"/>
        <w:rPr>
          <w:rFonts w:ascii="Comic Sans MS" w:hAnsi="Comic Sans MS"/>
          <w:color w:val="0000FF"/>
        </w:rPr>
      </w:pPr>
    </w:p>
    <w:p w14:paraId="76C076AF" w14:textId="77777777" w:rsidR="00033CBB" w:rsidRDefault="00033CBB" w:rsidP="00EB4BEB">
      <w:pPr>
        <w:ind w:right="43"/>
        <w:rPr>
          <w:rFonts w:ascii="Comic Sans MS" w:hAnsi="Comic Sans MS"/>
          <w:color w:val="0000FF"/>
        </w:rPr>
      </w:pPr>
    </w:p>
    <w:p w14:paraId="573495D4" w14:textId="77777777" w:rsidR="006E4EA3" w:rsidRPr="00FF6156" w:rsidRDefault="006E4EA3" w:rsidP="006E4EA3">
      <w:pPr>
        <w:tabs>
          <w:tab w:val="left" w:pos="8789"/>
        </w:tabs>
        <w:ind w:left="-142" w:right="43"/>
        <w:rPr>
          <w:rFonts w:ascii="Comic Sans MS" w:hAnsi="Comic Sans MS"/>
          <w:color w:val="0000FF"/>
        </w:rPr>
      </w:pPr>
    </w:p>
    <w:p w14:paraId="1764C900" w14:textId="77777777" w:rsidR="006E4EA3" w:rsidRPr="001D7973" w:rsidRDefault="006E4EA3" w:rsidP="006E4EA3">
      <w:pPr>
        <w:ind w:left="-142" w:right="992"/>
        <w:rPr>
          <w:rFonts w:ascii="Comic Sans MS" w:hAnsi="Comic Sans MS"/>
          <w:b/>
          <w:color w:val="0000FF"/>
          <w:sz w:val="28"/>
          <w:szCs w:val="28"/>
        </w:rPr>
      </w:pPr>
      <w:r>
        <w:rPr>
          <w:rFonts w:ascii="Comic Sans MS" w:hAnsi="Comic Sans MS"/>
          <w:b/>
          <w:color w:val="0000FF"/>
          <w:sz w:val="28"/>
          <w:szCs w:val="28"/>
        </w:rPr>
        <w:t>IV</w:t>
      </w:r>
      <w:r w:rsidRPr="001D7973">
        <w:rPr>
          <w:rFonts w:ascii="Comic Sans MS" w:hAnsi="Comic Sans MS"/>
          <w:b/>
          <w:color w:val="0000FF"/>
          <w:sz w:val="28"/>
          <w:szCs w:val="28"/>
        </w:rPr>
        <w:t>.</w:t>
      </w:r>
      <w:r w:rsidRPr="001D7973">
        <w:rPr>
          <w:rFonts w:ascii="Comic Sans MS" w:hAnsi="Comic Sans MS"/>
          <w:b/>
          <w:color w:val="0000FF"/>
          <w:sz w:val="28"/>
        </w:rPr>
        <w:t xml:space="preserve">  </w:t>
      </w:r>
      <w:r>
        <w:rPr>
          <w:rFonts w:ascii="Comic Sans MS" w:hAnsi="Comic Sans MS"/>
          <w:b/>
          <w:color w:val="0000FF"/>
          <w:sz w:val="28"/>
          <w:u w:val="single"/>
        </w:rPr>
        <w:t xml:space="preserve">Activités à venir </w:t>
      </w:r>
      <w:r w:rsidRPr="00446738">
        <w:rPr>
          <w:rFonts w:ascii="Comic Sans MS" w:hAnsi="Comic Sans MS"/>
          <w:b/>
          <w:color w:val="0000FF"/>
          <w:sz w:val="28"/>
        </w:rPr>
        <w:t>.</w:t>
      </w:r>
    </w:p>
    <w:p w14:paraId="107FB675" w14:textId="77777777" w:rsidR="006E4EA3" w:rsidRDefault="006E4EA3" w:rsidP="006E4EA3">
      <w:pPr>
        <w:tabs>
          <w:tab w:val="left" w:pos="8789"/>
        </w:tabs>
        <w:ind w:left="-142" w:right="43"/>
        <w:rPr>
          <w:rFonts w:ascii="Comic Sans MS" w:hAnsi="Comic Sans MS"/>
          <w:color w:val="0000FF"/>
          <w:szCs w:val="28"/>
        </w:rPr>
      </w:pPr>
    </w:p>
    <w:p w14:paraId="0E87557D" w14:textId="77777777" w:rsidR="006E4EA3" w:rsidRPr="00A9346D" w:rsidRDefault="006E4EA3" w:rsidP="006E4EA3">
      <w:pPr>
        <w:tabs>
          <w:tab w:val="left" w:pos="8789"/>
        </w:tabs>
        <w:ind w:right="43"/>
        <w:rPr>
          <w:rFonts w:ascii="Comic Sans MS" w:hAnsi="Comic Sans MS"/>
          <w:color w:val="0000FF"/>
          <w:szCs w:val="28"/>
        </w:rPr>
      </w:pPr>
      <w:r>
        <w:rPr>
          <w:rFonts w:ascii="Comic Sans MS" w:hAnsi="Comic Sans MS"/>
          <w:color w:val="0000FF"/>
          <w:szCs w:val="28"/>
        </w:rPr>
        <w:t xml:space="preserve">- </w:t>
      </w:r>
      <w:r w:rsidRPr="00A9346D">
        <w:rPr>
          <w:rFonts w:ascii="Comic Sans MS" w:hAnsi="Comic Sans MS"/>
          <w:b/>
          <w:color w:val="0000FF"/>
          <w:szCs w:val="28"/>
        </w:rPr>
        <w:t>Demande de visite par l’UTL pour le 4 Février 2013.</w:t>
      </w:r>
    </w:p>
    <w:p w14:paraId="78E74B9D" w14:textId="6F4353FA" w:rsidR="006E4EA3" w:rsidRDefault="006E4EA3" w:rsidP="006E4EA3">
      <w:pPr>
        <w:ind w:right="43"/>
        <w:rPr>
          <w:rFonts w:ascii="Comic Sans MS" w:hAnsi="Comic Sans MS"/>
          <w:color w:val="0000FF"/>
        </w:rPr>
      </w:pPr>
      <w:r>
        <w:rPr>
          <w:rFonts w:ascii="Comic Sans MS" w:hAnsi="Comic Sans MS"/>
          <w:color w:val="0000FF"/>
        </w:rPr>
        <w:tab/>
      </w:r>
      <w:r w:rsidRPr="000D4D71">
        <w:rPr>
          <w:rFonts w:ascii="Comic Sans MS" w:hAnsi="Comic Sans MS"/>
          <w:color w:val="0000FF"/>
        </w:rPr>
        <w:t>Elle sera</w:t>
      </w:r>
      <w:r>
        <w:rPr>
          <w:rFonts w:ascii="Comic Sans MS" w:hAnsi="Comic Sans MS"/>
          <w:color w:val="0000FF"/>
        </w:rPr>
        <w:t xml:space="preserve"> organisée au cours d’un prochain bureau après confirmation de l’UTL.</w:t>
      </w:r>
    </w:p>
    <w:p w14:paraId="5B6E786B" w14:textId="77777777" w:rsidR="00A9346D" w:rsidRDefault="00A9346D" w:rsidP="00A9346D">
      <w:pPr>
        <w:ind w:left="-142" w:right="43"/>
        <w:rPr>
          <w:rFonts w:ascii="Comic Sans MS" w:hAnsi="Comic Sans MS"/>
          <w:color w:val="0000FF"/>
        </w:rPr>
      </w:pPr>
    </w:p>
    <w:p w14:paraId="380E8786" w14:textId="77777777" w:rsidR="00A9346D" w:rsidRDefault="00A9346D" w:rsidP="00A9346D">
      <w:pPr>
        <w:ind w:left="-142" w:right="43"/>
        <w:rPr>
          <w:rFonts w:ascii="Comic Sans MS" w:hAnsi="Comic Sans MS"/>
          <w:color w:val="0000FF"/>
        </w:rPr>
      </w:pPr>
    </w:p>
    <w:p w14:paraId="2071F3AD" w14:textId="77777777" w:rsidR="00820325" w:rsidRPr="001D7973" w:rsidRDefault="00820325" w:rsidP="00375B2D">
      <w:pPr>
        <w:ind w:left="-142" w:right="992"/>
        <w:rPr>
          <w:rFonts w:ascii="Comic Sans MS" w:hAnsi="Comic Sans MS"/>
          <w:b/>
          <w:color w:val="0000FF"/>
          <w:sz w:val="28"/>
          <w:szCs w:val="28"/>
        </w:rPr>
      </w:pPr>
      <w:r>
        <w:rPr>
          <w:rFonts w:ascii="Comic Sans MS" w:hAnsi="Comic Sans MS"/>
          <w:b/>
          <w:color w:val="0000FF"/>
          <w:sz w:val="28"/>
          <w:szCs w:val="28"/>
        </w:rPr>
        <w:t>V</w:t>
      </w:r>
      <w:r w:rsidRPr="001D7973">
        <w:rPr>
          <w:rFonts w:ascii="Comic Sans MS" w:hAnsi="Comic Sans MS"/>
          <w:b/>
          <w:color w:val="0000FF"/>
          <w:sz w:val="28"/>
          <w:szCs w:val="28"/>
        </w:rPr>
        <w:t>.</w:t>
      </w:r>
      <w:r w:rsidRPr="001D7973">
        <w:rPr>
          <w:rFonts w:ascii="Comic Sans MS" w:hAnsi="Comic Sans MS"/>
          <w:b/>
          <w:color w:val="0000FF"/>
          <w:sz w:val="28"/>
        </w:rPr>
        <w:t xml:space="preserve">  </w:t>
      </w:r>
      <w:r>
        <w:rPr>
          <w:rFonts w:ascii="Comic Sans MS" w:hAnsi="Comic Sans MS"/>
          <w:b/>
          <w:color w:val="0000FF"/>
          <w:sz w:val="28"/>
          <w:u w:val="single"/>
        </w:rPr>
        <w:t>Question diverses</w:t>
      </w:r>
      <w:r w:rsidRPr="00446738">
        <w:rPr>
          <w:rFonts w:ascii="Comic Sans MS" w:hAnsi="Comic Sans MS"/>
          <w:b/>
          <w:color w:val="0000FF"/>
          <w:sz w:val="28"/>
        </w:rPr>
        <w:t>.</w:t>
      </w:r>
    </w:p>
    <w:p w14:paraId="4E9DFF13" w14:textId="77777777" w:rsidR="00820325" w:rsidRDefault="00820325" w:rsidP="00375B2D">
      <w:pPr>
        <w:tabs>
          <w:tab w:val="left" w:pos="8789"/>
        </w:tabs>
        <w:ind w:left="-142" w:right="43"/>
        <w:rPr>
          <w:rFonts w:ascii="Comic Sans MS" w:hAnsi="Comic Sans MS"/>
          <w:b/>
          <w:color w:val="0000FF"/>
          <w:sz w:val="16"/>
          <w:szCs w:val="16"/>
        </w:rPr>
      </w:pPr>
    </w:p>
    <w:p w14:paraId="1E4F63D5" w14:textId="3DEF239C" w:rsidR="00CD0FC4" w:rsidRDefault="00D60F13" w:rsidP="00E807A0">
      <w:pPr>
        <w:tabs>
          <w:tab w:val="left" w:pos="8789"/>
        </w:tabs>
        <w:ind w:right="43"/>
        <w:rPr>
          <w:rFonts w:ascii="Comic Sans MS" w:hAnsi="Comic Sans MS"/>
          <w:b/>
          <w:color w:val="0000FF"/>
        </w:rPr>
      </w:pPr>
      <w:r>
        <w:rPr>
          <w:rFonts w:ascii="Comic Sans MS" w:hAnsi="Comic Sans MS"/>
          <w:b/>
          <w:color w:val="0000FF"/>
        </w:rPr>
        <w:t>Demande de travaux</w:t>
      </w:r>
      <w:r w:rsidR="00E807A0">
        <w:rPr>
          <w:rFonts w:ascii="Comic Sans MS" w:hAnsi="Comic Sans MS"/>
          <w:b/>
          <w:color w:val="0000FF"/>
        </w:rPr>
        <w:t xml:space="preserve"> au LAL</w:t>
      </w:r>
      <w:r>
        <w:rPr>
          <w:rFonts w:ascii="Comic Sans MS" w:hAnsi="Comic Sans MS"/>
          <w:b/>
          <w:color w:val="0000FF"/>
        </w:rPr>
        <w:t>.</w:t>
      </w:r>
    </w:p>
    <w:p w14:paraId="5BFFAEFF" w14:textId="3A8CC95C" w:rsidR="00E807A0" w:rsidRDefault="00E807A0" w:rsidP="00E807A0">
      <w:pPr>
        <w:ind w:right="43"/>
        <w:rPr>
          <w:rFonts w:ascii="Comic Sans MS" w:hAnsi="Comic Sans MS"/>
          <w:color w:val="0000FF"/>
        </w:rPr>
      </w:pPr>
      <w:r>
        <w:rPr>
          <w:rFonts w:ascii="Comic Sans MS" w:hAnsi="Comic Sans MS"/>
          <w:color w:val="0000FF"/>
        </w:rPr>
        <w:tab/>
        <w:t xml:space="preserve">À ce jour, aucun de ceux demandés le mois dernier par </w:t>
      </w:r>
      <w:r w:rsidR="00D60F13" w:rsidRPr="00D60F13">
        <w:rPr>
          <w:rFonts w:ascii="Comic Sans MS" w:hAnsi="Comic Sans MS"/>
          <w:color w:val="0000FF"/>
        </w:rPr>
        <w:t>M.P. Gacoin</w:t>
      </w:r>
      <w:r w:rsidR="00D60F13">
        <w:rPr>
          <w:rFonts w:ascii="Comic Sans MS" w:hAnsi="Comic Sans MS"/>
          <w:color w:val="0000FF"/>
        </w:rPr>
        <w:t xml:space="preserve"> </w:t>
      </w:r>
      <w:r>
        <w:rPr>
          <w:rFonts w:ascii="Comic Sans MS" w:hAnsi="Comic Sans MS"/>
          <w:color w:val="0000FF"/>
        </w:rPr>
        <w:t>n’a été fait.</w:t>
      </w:r>
    </w:p>
    <w:p w14:paraId="61922FE1" w14:textId="77777777" w:rsidR="00E807A0" w:rsidRDefault="00E807A0" w:rsidP="009C18D2">
      <w:pPr>
        <w:ind w:left="-142" w:right="43"/>
        <w:rPr>
          <w:rFonts w:ascii="Comic Sans MS" w:hAnsi="Comic Sans MS"/>
          <w:color w:val="0000FF"/>
        </w:rPr>
      </w:pPr>
    </w:p>
    <w:p w14:paraId="238EC2E9" w14:textId="77777777" w:rsidR="007904A9" w:rsidRDefault="007904A9" w:rsidP="00375B2D">
      <w:pPr>
        <w:tabs>
          <w:tab w:val="left" w:pos="8789"/>
        </w:tabs>
        <w:ind w:left="-142" w:right="43"/>
        <w:rPr>
          <w:rFonts w:ascii="Comic Sans MS" w:hAnsi="Comic Sans MS"/>
          <w:color w:val="0000FF"/>
        </w:rPr>
      </w:pPr>
    </w:p>
    <w:p w14:paraId="36D82BD4" w14:textId="77777777" w:rsidR="001D7C02" w:rsidRDefault="001D7C02" w:rsidP="00375B2D">
      <w:pPr>
        <w:ind w:left="-142"/>
        <w:rPr>
          <w:rFonts w:ascii="Comic Sans MS" w:hAnsi="Comic Sans MS"/>
          <w:color w:val="0000FF"/>
          <w:szCs w:val="28"/>
        </w:rPr>
      </w:pPr>
    </w:p>
    <w:p w14:paraId="1E162CEC" w14:textId="77777777" w:rsidR="00644D75" w:rsidRPr="00946796" w:rsidRDefault="00644D75" w:rsidP="00375B2D">
      <w:pPr>
        <w:ind w:left="-142"/>
        <w:rPr>
          <w:rFonts w:ascii="Comic Sans MS" w:hAnsi="Comic Sans MS"/>
          <w:color w:val="0000FF"/>
          <w:szCs w:val="28"/>
        </w:rPr>
      </w:pPr>
    </w:p>
    <w:p w14:paraId="53C62975" w14:textId="77777777" w:rsidR="00AB5CB8" w:rsidRDefault="00AB5CB8" w:rsidP="00375B2D">
      <w:pPr>
        <w:pBdr>
          <w:top w:val="single" w:sz="4" w:space="1" w:color="auto"/>
          <w:left w:val="single" w:sz="4" w:space="4" w:color="auto"/>
          <w:bottom w:val="single" w:sz="4" w:space="1" w:color="auto"/>
          <w:right w:val="single" w:sz="4" w:space="4" w:color="auto"/>
        </w:pBdr>
        <w:ind w:left="-142" w:right="220"/>
        <w:jc w:val="center"/>
        <w:rPr>
          <w:rFonts w:ascii="Comic Sans MS" w:hAnsi="Comic Sans MS"/>
          <w:b/>
          <w:color w:val="0000FF"/>
          <w:sz w:val="32"/>
          <w:szCs w:val="28"/>
        </w:rPr>
      </w:pPr>
      <w:r>
        <w:rPr>
          <w:rFonts w:ascii="Comic Sans MS" w:hAnsi="Comic Sans MS"/>
          <w:b/>
          <w:color w:val="0000FF"/>
          <w:sz w:val="32"/>
          <w:szCs w:val="28"/>
        </w:rPr>
        <w:t>P</w:t>
      </w:r>
      <w:r w:rsidRPr="0001254A">
        <w:rPr>
          <w:rFonts w:ascii="Comic Sans MS" w:hAnsi="Comic Sans MS"/>
          <w:b/>
          <w:color w:val="0000FF"/>
          <w:sz w:val="32"/>
          <w:szCs w:val="28"/>
        </w:rPr>
        <w:t xml:space="preserve">rochaine réunion du Bureau </w:t>
      </w:r>
    </w:p>
    <w:p w14:paraId="74315188" w14:textId="7166352F" w:rsidR="00AB5CB8" w:rsidRDefault="008433AC" w:rsidP="00375B2D">
      <w:pPr>
        <w:pBdr>
          <w:top w:val="single" w:sz="4" w:space="1" w:color="auto"/>
          <w:left w:val="single" w:sz="4" w:space="4" w:color="auto"/>
          <w:bottom w:val="single" w:sz="4" w:space="1" w:color="auto"/>
          <w:right w:val="single" w:sz="4" w:space="4" w:color="auto"/>
        </w:pBdr>
        <w:ind w:left="-142" w:right="220"/>
        <w:jc w:val="center"/>
        <w:rPr>
          <w:rFonts w:ascii="Comic Sans MS" w:hAnsi="Comic Sans MS"/>
          <w:b/>
          <w:color w:val="0000FF"/>
          <w:sz w:val="32"/>
          <w:szCs w:val="28"/>
        </w:rPr>
      </w:pPr>
      <w:r>
        <w:rPr>
          <w:rFonts w:ascii="Comic Sans MS" w:hAnsi="Comic Sans MS"/>
          <w:b/>
          <w:color w:val="0000FF"/>
          <w:sz w:val="32"/>
          <w:szCs w:val="28"/>
        </w:rPr>
        <w:t>prévue</w:t>
      </w:r>
      <w:r w:rsidRPr="0001254A">
        <w:rPr>
          <w:rFonts w:ascii="Comic Sans MS" w:hAnsi="Comic Sans MS"/>
          <w:b/>
          <w:color w:val="0000FF"/>
          <w:sz w:val="32"/>
          <w:szCs w:val="28"/>
        </w:rPr>
        <w:t xml:space="preserve"> </w:t>
      </w:r>
      <w:r w:rsidR="00AB5CB8" w:rsidRPr="0001254A">
        <w:rPr>
          <w:rFonts w:ascii="Comic Sans MS" w:hAnsi="Comic Sans MS"/>
          <w:b/>
          <w:color w:val="0000FF"/>
          <w:sz w:val="32"/>
          <w:szCs w:val="28"/>
        </w:rPr>
        <w:t>le</w:t>
      </w:r>
      <w:r w:rsidR="00AB5CB8">
        <w:rPr>
          <w:rFonts w:ascii="Comic Sans MS" w:hAnsi="Comic Sans MS"/>
          <w:b/>
          <w:color w:val="0000FF"/>
          <w:sz w:val="32"/>
          <w:szCs w:val="28"/>
        </w:rPr>
        <w:t xml:space="preserve"> </w:t>
      </w:r>
      <w:r w:rsidR="00E807A0">
        <w:rPr>
          <w:rFonts w:ascii="Comic Sans MS" w:hAnsi="Comic Sans MS"/>
          <w:b/>
          <w:color w:val="0000FF"/>
          <w:sz w:val="32"/>
          <w:szCs w:val="28"/>
        </w:rPr>
        <w:t>Mardi 15 Janvier 2013</w:t>
      </w:r>
      <w:r w:rsidR="00AB5CB8">
        <w:rPr>
          <w:rFonts w:ascii="Comic Sans MS" w:hAnsi="Comic Sans MS"/>
          <w:b/>
          <w:color w:val="0000FF"/>
          <w:sz w:val="32"/>
          <w:szCs w:val="28"/>
        </w:rPr>
        <w:t xml:space="preserve"> </w:t>
      </w:r>
    </w:p>
    <w:p w14:paraId="2311BB0E" w14:textId="77777777" w:rsidR="00AB5CB8" w:rsidRDefault="00AB5CB8" w:rsidP="00375B2D">
      <w:pPr>
        <w:pBdr>
          <w:top w:val="single" w:sz="4" w:space="1" w:color="auto"/>
          <w:left w:val="single" w:sz="4" w:space="4" w:color="auto"/>
          <w:bottom w:val="single" w:sz="4" w:space="1" w:color="auto"/>
          <w:right w:val="single" w:sz="4" w:space="4" w:color="auto"/>
        </w:pBdr>
        <w:ind w:left="-142" w:right="220"/>
        <w:jc w:val="center"/>
        <w:rPr>
          <w:rFonts w:ascii="Comic Sans MS" w:hAnsi="Comic Sans MS"/>
          <w:b/>
          <w:color w:val="0000FF"/>
          <w:sz w:val="32"/>
          <w:szCs w:val="28"/>
        </w:rPr>
      </w:pPr>
      <w:r w:rsidRPr="0001254A">
        <w:rPr>
          <w:rFonts w:ascii="Comic Sans MS" w:hAnsi="Comic Sans MS"/>
          <w:b/>
          <w:color w:val="0000FF"/>
          <w:sz w:val="32"/>
          <w:szCs w:val="28"/>
        </w:rPr>
        <w:t>à 16 h</w:t>
      </w:r>
      <w:r>
        <w:rPr>
          <w:rFonts w:ascii="Comic Sans MS" w:hAnsi="Comic Sans MS"/>
          <w:b/>
          <w:color w:val="0000FF"/>
          <w:sz w:val="32"/>
          <w:szCs w:val="28"/>
        </w:rPr>
        <w:t xml:space="preserve"> Salle 129</w:t>
      </w:r>
      <w:r w:rsidRPr="0001254A">
        <w:rPr>
          <w:rFonts w:ascii="Comic Sans MS" w:hAnsi="Comic Sans MS"/>
          <w:b/>
          <w:color w:val="0000FF"/>
          <w:sz w:val="32"/>
          <w:szCs w:val="28"/>
        </w:rPr>
        <w:t>.</w:t>
      </w:r>
    </w:p>
    <w:p w14:paraId="7A41CA3F" w14:textId="77777777" w:rsidR="00AB5CB8" w:rsidRPr="00446738" w:rsidRDefault="00AB5CB8" w:rsidP="00375B2D">
      <w:pPr>
        <w:pBdr>
          <w:top w:val="single" w:sz="4" w:space="1" w:color="auto"/>
          <w:left w:val="single" w:sz="4" w:space="4" w:color="auto"/>
          <w:bottom w:val="single" w:sz="4" w:space="1" w:color="auto"/>
          <w:right w:val="single" w:sz="4" w:space="4" w:color="auto"/>
        </w:pBdr>
        <w:ind w:left="-142" w:right="220"/>
        <w:jc w:val="center"/>
        <w:rPr>
          <w:rFonts w:ascii="Comic Sans MS" w:hAnsi="Comic Sans MS"/>
          <w:b/>
          <w:color w:val="0000FF"/>
          <w:sz w:val="32"/>
          <w:szCs w:val="28"/>
        </w:rPr>
      </w:pPr>
    </w:p>
    <w:p w14:paraId="48F8BBA3" w14:textId="77777777" w:rsidR="00E804D0" w:rsidRDefault="00E804D0" w:rsidP="00375B2D">
      <w:pPr>
        <w:ind w:left="-142"/>
      </w:pPr>
    </w:p>
    <w:sectPr w:rsidR="00E804D0" w:rsidSect="00845017">
      <w:pgSz w:w="11900" w:h="16840"/>
      <w:pgMar w:top="1440" w:right="1268"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B0630" w14:textId="77777777" w:rsidR="00A23A3F" w:rsidRDefault="00A23A3F" w:rsidP="0064779C">
      <w:r>
        <w:separator/>
      </w:r>
    </w:p>
  </w:endnote>
  <w:endnote w:type="continuationSeparator" w:id="0">
    <w:p w14:paraId="0D48FAF4" w14:textId="77777777" w:rsidR="00A23A3F" w:rsidRDefault="00A23A3F" w:rsidP="006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333A9" w14:textId="77777777" w:rsidR="00A23A3F" w:rsidRDefault="00A23A3F" w:rsidP="0064779C">
      <w:r>
        <w:separator/>
      </w:r>
    </w:p>
  </w:footnote>
  <w:footnote w:type="continuationSeparator" w:id="0">
    <w:p w14:paraId="0C27175E" w14:textId="77777777" w:rsidR="00A23A3F" w:rsidRDefault="00A23A3F" w:rsidP="006477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14262A"/>
    <w:multiLevelType w:val="hybridMultilevel"/>
    <w:tmpl w:val="8AE4E806"/>
    <w:lvl w:ilvl="0" w:tplc="ED78A452">
      <w:start w:val="14"/>
      <w:numFmt w:val="bullet"/>
      <w:lvlText w:val="-"/>
      <w:lvlJc w:val="left"/>
      <w:pPr>
        <w:ind w:left="1069" w:hanging="360"/>
      </w:pPr>
      <w:rPr>
        <w:rFonts w:ascii="Comic Sans MS" w:eastAsia="Times New Roman" w:hAnsi="Comic Sans MS"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078D6E5C"/>
    <w:multiLevelType w:val="hybridMultilevel"/>
    <w:tmpl w:val="31469824"/>
    <w:lvl w:ilvl="0" w:tplc="7E585F44">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nsid w:val="0A1865A0"/>
    <w:multiLevelType w:val="hybridMultilevel"/>
    <w:tmpl w:val="C1009024"/>
    <w:lvl w:ilvl="0" w:tplc="68BEDE14">
      <w:numFmt w:val="bullet"/>
      <w:lvlText w:val="-"/>
      <w:lvlJc w:val="left"/>
      <w:pPr>
        <w:ind w:left="720" w:hanging="360"/>
      </w:pPr>
      <w:rPr>
        <w:rFonts w:ascii="Comic Sans MS" w:eastAsia="Times" w:hAnsi="Comic Sans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B92831"/>
    <w:multiLevelType w:val="hybridMultilevel"/>
    <w:tmpl w:val="E8A813E2"/>
    <w:lvl w:ilvl="0" w:tplc="EA101C66">
      <w:start w:val="10"/>
      <w:numFmt w:val="bullet"/>
      <w:lvlText w:val="-"/>
      <w:lvlJc w:val="left"/>
      <w:pPr>
        <w:ind w:left="440" w:hanging="360"/>
      </w:pPr>
      <w:rPr>
        <w:rFonts w:ascii="Comic Sans MS" w:eastAsia="Times New Roman" w:hAnsi="Comic Sans MS" w:cs="Times New Roman"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7">
    <w:nsid w:val="11F630A9"/>
    <w:multiLevelType w:val="hybridMultilevel"/>
    <w:tmpl w:val="32706582"/>
    <w:lvl w:ilvl="0" w:tplc="71BA6118">
      <w:start w:val="1"/>
      <w:numFmt w:val="upperLetter"/>
      <w:lvlText w:val="%1."/>
      <w:lvlJc w:val="left"/>
      <w:pPr>
        <w:ind w:left="1222" w:hanging="360"/>
      </w:pPr>
      <w:rPr>
        <w:rFonts w:hint="default"/>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8">
    <w:nsid w:val="14EA0685"/>
    <w:multiLevelType w:val="hybridMultilevel"/>
    <w:tmpl w:val="F170E074"/>
    <w:lvl w:ilvl="0" w:tplc="4FCE493E">
      <w:start w:val="13"/>
      <w:numFmt w:val="bullet"/>
      <w:lvlText w:val="-"/>
      <w:lvlJc w:val="left"/>
      <w:pPr>
        <w:tabs>
          <w:tab w:val="num" w:pos="644"/>
        </w:tabs>
        <w:ind w:left="644" w:hanging="360"/>
      </w:pPr>
      <w:rPr>
        <w:rFonts w:ascii="Comic Sans MS" w:eastAsia="Times New Roman" w:hAnsi="Comic Sans MS" w:hint="default"/>
      </w:rPr>
    </w:lvl>
    <w:lvl w:ilvl="1" w:tplc="00030409" w:tentative="1">
      <w:start w:val="1"/>
      <w:numFmt w:val="bullet"/>
      <w:lvlText w:val="o"/>
      <w:lvlJc w:val="left"/>
      <w:pPr>
        <w:tabs>
          <w:tab w:val="num" w:pos="1364"/>
        </w:tabs>
        <w:ind w:left="1364" w:hanging="360"/>
      </w:pPr>
      <w:rPr>
        <w:rFonts w:ascii="Courier New" w:hAnsi="Courier New" w:hint="default"/>
      </w:rPr>
    </w:lvl>
    <w:lvl w:ilvl="2" w:tplc="00050409" w:tentative="1">
      <w:start w:val="1"/>
      <w:numFmt w:val="bullet"/>
      <w:lvlText w:val=""/>
      <w:lvlJc w:val="left"/>
      <w:pPr>
        <w:tabs>
          <w:tab w:val="num" w:pos="2084"/>
        </w:tabs>
        <w:ind w:left="2084" w:hanging="360"/>
      </w:pPr>
      <w:rPr>
        <w:rFonts w:ascii="Wingdings" w:hAnsi="Wingdings" w:hint="default"/>
      </w:rPr>
    </w:lvl>
    <w:lvl w:ilvl="3" w:tplc="00010409" w:tentative="1">
      <w:start w:val="1"/>
      <w:numFmt w:val="bullet"/>
      <w:lvlText w:val=""/>
      <w:lvlJc w:val="left"/>
      <w:pPr>
        <w:tabs>
          <w:tab w:val="num" w:pos="2804"/>
        </w:tabs>
        <w:ind w:left="2804" w:hanging="360"/>
      </w:pPr>
      <w:rPr>
        <w:rFonts w:ascii="Symbol" w:hAnsi="Symbol" w:hint="default"/>
      </w:rPr>
    </w:lvl>
    <w:lvl w:ilvl="4" w:tplc="00030409" w:tentative="1">
      <w:start w:val="1"/>
      <w:numFmt w:val="bullet"/>
      <w:lvlText w:val="o"/>
      <w:lvlJc w:val="left"/>
      <w:pPr>
        <w:tabs>
          <w:tab w:val="num" w:pos="3524"/>
        </w:tabs>
        <w:ind w:left="3524" w:hanging="360"/>
      </w:pPr>
      <w:rPr>
        <w:rFonts w:ascii="Courier New" w:hAnsi="Courier New" w:hint="default"/>
      </w:rPr>
    </w:lvl>
    <w:lvl w:ilvl="5" w:tplc="00050409" w:tentative="1">
      <w:start w:val="1"/>
      <w:numFmt w:val="bullet"/>
      <w:lvlText w:val=""/>
      <w:lvlJc w:val="left"/>
      <w:pPr>
        <w:tabs>
          <w:tab w:val="num" w:pos="4244"/>
        </w:tabs>
        <w:ind w:left="4244" w:hanging="360"/>
      </w:pPr>
      <w:rPr>
        <w:rFonts w:ascii="Wingdings" w:hAnsi="Wingdings" w:hint="default"/>
      </w:rPr>
    </w:lvl>
    <w:lvl w:ilvl="6" w:tplc="00010409" w:tentative="1">
      <w:start w:val="1"/>
      <w:numFmt w:val="bullet"/>
      <w:lvlText w:val=""/>
      <w:lvlJc w:val="left"/>
      <w:pPr>
        <w:tabs>
          <w:tab w:val="num" w:pos="4964"/>
        </w:tabs>
        <w:ind w:left="4964" w:hanging="360"/>
      </w:pPr>
      <w:rPr>
        <w:rFonts w:ascii="Symbol" w:hAnsi="Symbol" w:hint="default"/>
      </w:rPr>
    </w:lvl>
    <w:lvl w:ilvl="7" w:tplc="00030409" w:tentative="1">
      <w:start w:val="1"/>
      <w:numFmt w:val="bullet"/>
      <w:lvlText w:val="o"/>
      <w:lvlJc w:val="left"/>
      <w:pPr>
        <w:tabs>
          <w:tab w:val="num" w:pos="5684"/>
        </w:tabs>
        <w:ind w:left="5684" w:hanging="360"/>
      </w:pPr>
      <w:rPr>
        <w:rFonts w:ascii="Courier New" w:hAnsi="Courier New" w:hint="default"/>
      </w:rPr>
    </w:lvl>
    <w:lvl w:ilvl="8" w:tplc="00050409" w:tentative="1">
      <w:start w:val="1"/>
      <w:numFmt w:val="bullet"/>
      <w:lvlText w:val=""/>
      <w:lvlJc w:val="left"/>
      <w:pPr>
        <w:tabs>
          <w:tab w:val="num" w:pos="6404"/>
        </w:tabs>
        <w:ind w:left="6404" w:hanging="360"/>
      </w:pPr>
      <w:rPr>
        <w:rFonts w:ascii="Wingdings" w:hAnsi="Wingdings" w:hint="default"/>
      </w:rPr>
    </w:lvl>
  </w:abstractNum>
  <w:abstractNum w:abstractNumId="9">
    <w:nsid w:val="24A74DD4"/>
    <w:multiLevelType w:val="hybridMultilevel"/>
    <w:tmpl w:val="DD7C78F8"/>
    <w:lvl w:ilvl="0" w:tplc="BB60C6FA">
      <w:start w:val="16"/>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4D004C"/>
    <w:multiLevelType w:val="hybridMultilevel"/>
    <w:tmpl w:val="3B1048BE"/>
    <w:lvl w:ilvl="0" w:tplc="30C4394A">
      <w:start w:val="1"/>
      <w:numFmt w:val="upp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1">
    <w:nsid w:val="27550F97"/>
    <w:multiLevelType w:val="hybridMultilevel"/>
    <w:tmpl w:val="341EBC16"/>
    <w:lvl w:ilvl="0" w:tplc="C868B848">
      <w:start w:val="6"/>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0BF3DF5"/>
    <w:multiLevelType w:val="hybridMultilevel"/>
    <w:tmpl w:val="EAB0DF90"/>
    <w:lvl w:ilvl="0" w:tplc="1E866464">
      <w:start w:val="5"/>
      <w:numFmt w:val="bullet"/>
      <w:lvlText w:val=""/>
      <w:lvlJc w:val="left"/>
      <w:pPr>
        <w:ind w:left="1271" w:hanging="360"/>
      </w:pPr>
      <w:rPr>
        <w:rFonts w:ascii="Symbol" w:eastAsia="Times New Roman" w:hAnsi="Symbol" w:cs="Times New Roman" w:hint="default"/>
      </w:rPr>
    </w:lvl>
    <w:lvl w:ilvl="1" w:tplc="040C0003">
      <w:start w:val="1"/>
      <w:numFmt w:val="bullet"/>
      <w:lvlText w:val="o"/>
      <w:lvlJc w:val="left"/>
      <w:pPr>
        <w:ind w:left="1991" w:hanging="360"/>
      </w:pPr>
      <w:rPr>
        <w:rFonts w:ascii="Courier New" w:hAnsi="Courier New" w:hint="default"/>
      </w:rPr>
    </w:lvl>
    <w:lvl w:ilvl="2" w:tplc="040C0005" w:tentative="1">
      <w:start w:val="1"/>
      <w:numFmt w:val="bullet"/>
      <w:lvlText w:val=""/>
      <w:lvlJc w:val="left"/>
      <w:pPr>
        <w:ind w:left="2711" w:hanging="360"/>
      </w:pPr>
      <w:rPr>
        <w:rFonts w:ascii="Wingdings" w:hAnsi="Wingdings" w:hint="default"/>
      </w:rPr>
    </w:lvl>
    <w:lvl w:ilvl="3" w:tplc="040C0001" w:tentative="1">
      <w:start w:val="1"/>
      <w:numFmt w:val="bullet"/>
      <w:lvlText w:val=""/>
      <w:lvlJc w:val="left"/>
      <w:pPr>
        <w:ind w:left="3431" w:hanging="360"/>
      </w:pPr>
      <w:rPr>
        <w:rFonts w:ascii="Symbol" w:hAnsi="Symbol" w:hint="default"/>
      </w:rPr>
    </w:lvl>
    <w:lvl w:ilvl="4" w:tplc="040C0003" w:tentative="1">
      <w:start w:val="1"/>
      <w:numFmt w:val="bullet"/>
      <w:lvlText w:val="o"/>
      <w:lvlJc w:val="left"/>
      <w:pPr>
        <w:ind w:left="4151" w:hanging="360"/>
      </w:pPr>
      <w:rPr>
        <w:rFonts w:ascii="Courier New" w:hAnsi="Courier New" w:hint="default"/>
      </w:rPr>
    </w:lvl>
    <w:lvl w:ilvl="5" w:tplc="040C0005" w:tentative="1">
      <w:start w:val="1"/>
      <w:numFmt w:val="bullet"/>
      <w:lvlText w:val=""/>
      <w:lvlJc w:val="left"/>
      <w:pPr>
        <w:ind w:left="4871" w:hanging="360"/>
      </w:pPr>
      <w:rPr>
        <w:rFonts w:ascii="Wingdings" w:hAnsi="Wingdings" w:hint="default"/>
      </w:rPr>
    </w:lvl>
    <w:lvl w:ilvl="6" w:tplc="040C0001" w:tentative="1">
      <w:start w:val="1"/>
      <w:numFmt w:val="bullet"/>
      <w:lvlText w:val=""/>
      <w:lvlJc w:val="left"/>
      <w:pPr>
        <w:ind w:left="5591" w:hanging="360"/>
      </w:pPr>
      <w:rPr>
        <w:rFonts w:ascii="Symbol" w:hAnsi="Symbol" w:hint="default"/>
      </w:rPr>
    </w:lvl>
    <w:lvl w:ilvl="7" w:tplc="040C0003" w:tentative="1">
      <w:start w:val="1"/>
      <w:numFmt w:val="bullet"/>
      <w:lvlText w:val="o"/>
      <w:lvlJc w:val="left"/>
      <w:pPr>
        <w:ind w:left="6311" w:hanging="360"/>
      </w:pPr>
      <w:rPr>
        <w:rFonts w:ascii="Courier New" w:hAnsi="Courier New" w:hint="default"/>
      </w:rPr>
    </w:lvl>
    <w:lvl w:ilvl="8" w:tplc="040C0005" w:tentative="1">
      <w:start w:val="1"/>
      <w:numFmt w:val="bullet"/>
      <w:lvlText w:val=""/>
      <w:lvlJc w:val="left"/>
      <w:pPr>
        <w:ind w:left="7031" w:hanging="360"/>
      </w:pPr>
      <w:rPr>
        <w:rFonts w:ascii="Wingdings" w:hAnsi="Wingdings" w:hint="default"/>
      </w:rPr>
    </w:lvl>
  </w:abstractNum>
  <w:abstractNum w:abstractNumId="13">
    <w:nsid w:val="393D089F"/>
    <w:multiLevelType w:val="hybridMultilevel"/>
    <w:tmpl w:val="02D87F24"/>
    <w:lvl w:ilvl="0" w:tplc="33F46180">
      <w:start w:val="4"/>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377D6B"/>
    <w:multiLevelType w:val="hybridMultilevel"/>
    <w:tmpl w:val="6B2E2194"/>
    <w:lvl w:ilvl="0" w:tplc="02327D18">
      <w:start w:val="8"/>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87068F"/>
    <w:multiLevelType w:val="hybridMultilevel"/>
    <w:tmpl w:val="248C73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CE5B0D"/>
    <w:multiLevelType w:val="hybridMultilevel"/>
    <w:tmpl w:val="78C6C9B0"/>
    <w:lvl w:ilvl="0" w:tplc="3350F26A">
      <w:start w:val="1"/>
      <w:numFmt w:val="lowerLetter"/>
      <w:lvlText w:val="%1."/>
      <w:lvlJc w:val="left"/>
      <w:pPr>
        <w:ind w:left="1582" w:hanging="360"/>
      </w:pPr>
      <w:rPr>
        <w:rFonts w:hint="default"/>
      </w:rPr>
    </w:lvl>
    <w:lvl w:ilvl="1" w:tplc="040C0019" w:tentative="1">
      <w:start w:val="1"/>
      <w:numFmt w:val="lowerLetter"/>
      <w:lvlText w:val="%2."/>
      <w:lvlJc w:val="left"/>
      <w:pPr>
        <w:ind w:left="2302" w:hanging="360"/>
      </w:pPr>
    </w:lvl>
    <w:lvl w:ilvl="2" w:tplc="040C001B" w:tentative="1">
      <w:start w:val="1"/>
      <w:numFmt w:val="lowerRoman"/>
      <w:lvlText w:val="%3."/>
      <w:lvlJc w:val="right"/>
      <w:pPr>
        <w:ind w:left="3022" w:hanging="180"/>
      </w:pPr>
    </w:lvl>
    <w:lvl w:ilvl="3" w:tplc="040C000F" w:tentative="1">
      <w:start w:val="1"/>
      <w:numFmt w:val="decimal"/>
      <w:lvlText w:val="%4."/>
      <w:lvlJc w:val="left"/>
      <w:pPr>
        <w:ind w:left="3742" w:hanging="360"/>
      </w:pPr>
    </w:lvl>
    <w:lvl w:ilvl="4" w:tplc="040C0019" w:tentative="1">
      <w:start w:val="1"/>
      <w:numFmt w:val="lowerLetter"/>
      <w:lvlText w:val="%5."/>
      <w:lvlJc w:val="left"/>
      <w:pPr>
        <w:ind w:left="4462" w:hanging="360"/>
      </w:pPr>
    </w:lvl>
    <w:lvl w:ilvl="5" w:tplc="040C001B" w:tentative="1">
      <w:start w:val="1"/>
      <w:numFmt w:val="lowerRoman"/>
      <w:lvlText w:val="%6."/>
      <w:lvlJc w:val="right"/>
      <w:pPr>
        <w:ind w:left="5182" w:hanging="180"/>
      </w:pPr>
    </w:lvl>
    <w:lvl w:ilvl="6" w:tplc="040C000F" w:tentative="1">
      <w:start w:val="1"/>
      <w:numFmt w:val="decimal"/>
      <w:lvlText w:val="%7."/>
      <w:lvlJc w:val="left"/>
      <w:pPr>
        <w:ind w:left="5902" w:hanging="360"/>
      </w:pPr>
    </w:lvl>
    <w:lvl w:ilvl="7" w:tplc="040C0019" w:tentative="1">
      <w:start w:val="1"/>
      <w:numFmt w:val="lowerLetter"/>
      <w:lvlText w:val="%8."/>
      <w:lvlJc w:val="left"/>
      <w:pPr>
        <w:ind w:left="6622" w:hanging="360"/>
      </w:pPr>
    </w:lvl>
    <w:lvl w:ilvl="8" w:tplc="040C001B" w:tentative="1">
      <w:start w:val="1"/>
      <w:numFmt w:val="lowerRoman"/>
      <w:lvlText w:val="%9."/>
      <w:lvlJc w:val="right"/>
      <w:pPr>
        <w:ind w:left="7342" w:hanging="180"/>
      </w:pPr>
    </w:lvl>
  </w:abstractNum>
  <w:abstractNum w:abstractNumId="17">
    <w:nsid w:val="45D1352B"/>
    <w:multiLevelType w:val="hybridMultilevel"/>
    <w:tmpl w:val="087CC4E6"/>
    <w:lvl w:ilvl="0" w:tplc="A4DCFE64">
      <w:start w:val="2"/>
      <w:numFmt w:val="bullet"/>
      <w:lvlText w:val="-"/>
      <w:lvlJc w:val="left"/>
      <w:pPr>
        <w:ind w:left="720" w:hanging="360"/>
      </w:pPr>
      <w:rPr>
        <w:rFonts w:ascii="Comic Sans MS" w:eastAsia="Times" w:hAnsi="Comic Sans MS" w:cs="Times New Roman" w:hint="default"/>
        <w:color w:val="000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1307435"/>
    <w:multiLevelType w:val="hybridMultilevel"/>
    <w:tmpl w:val="1F42875E"/>
    <w:lvl w:ilvl="0" w:tplc="28744100">
      <w:start w:val="1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696B62"/>
    <w:multiLevelType w:val="hybridMultilevel"/>
    <w:tmpl w:val="3D1CC292"/>
    <w:lvl w:ilvl="0" w:tplc="8078F6DE">
      <w:start w:val="5"/>
      <w:numFmt w:val="bullet"/>
      <w:lvlText w:val="-"/>
      <w:lvlJc w:val="left"/>
      <w:pPr>
        <w:ind w:left="720" w:hanging="360"/>
      </w:pPr>
      <w:rPr>
        <w:rFonts w:ascii="Comic Sans MS" w:eastAsia="Times New Roman" w:hAnsi="Comic Sans MS" w:cs="Times New Roman"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8D1485"/>
    <w:multiLevelType w:val="hybridMultilevel"/>
    <w:tmpl w:val="CF88203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63226E5C"/>
    <w:multiLevelType w:val="hybridMultilevel"/>
    <w:tmpl w:val="F8267BCA"/>
    <w:lvl w:ilvl="0" w:tplc="0C0A1D3C">
      <w:numFmt w:val="bullet"/>
      <w:lvlText w:val="-"/>
      <w:lvlJc w:val="left"/>
      <w:pPr>
        <w:ind w:left="720" w:hanging="360"/>
      </w:pPr>
      <w:rPr>
        <w:rFonts w:ascii="Comic Sans MS" w:eastAsia="Times"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5A07DBA"/>
    <w:multiLevelType w:val="hybridMultilevel"/>
    <w:tmpl w:val="DB863338"/>
    <w:lvl w:ilvl="0" w:tplc="19F4E5D0">
      <w:numFmt w:val="bullet"/>
      <w:lvlText w:val="-"/>
      <w:lvlJc w:val="left"/>
      <w:pPr>
        <w:ind w:left="786" w:hanging="360"/>
      </w:pPr>
      <w:rPr>
        <w:rFonts w:ascii="Comic Sans MS" w:eastAsia="Times" w:hAnsi="Comic Sans MS"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3">
    <w:nsid w:val="681410F1"/>
    <w:multiLevelType w:val="hybridMultilevel"/>
    <w:tmpl w:val="5C941940"/>
    <w:lvl w:ilvl="0" w:tplc="287EAF30">
      <w:start w:val="13"/>
      <w:numFmt w:val="bullet"/>
      <w:lvlText w:val="-"/>
      <w:lvlJc w:val="left"/>
      <w:pPr>
        <w:ind w:left="218" w:hanging="360"/>
      </w:pPr>
      <w:rPr>
        <w:rFonts w:ascii="Comic Sans MS" w:eastAsia="Times New Roman" w:hAnsi="Comic Sans MS"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4">
    <w:nsid w:val="6AF17AE8"/>
    <w:multiLevelType w:val="hybridMultilevel"/>
    <w:tmpl w:val="BFEE93FC"/>
    <w:lvl w:ilvl="0" w:tplc="481E3B1A">
      <w:start w:val="1"/>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6DFB7BA3"/>
    <w:multiLevelType w:val="hybridMultilevel"/>
    <w:tmpl w:val="FC12088A"/>
    <w:lvl w:ilvl="0" w:tplc="FD00A7C6">
      <w:start w:val="1"/>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DAF0771"/>
    <w:multiLevelType w:val="hybridMultilevel"/>
    <w:tmpl w:val="3D02068C"/>
    <w:lvl w:ilvl="0" w:tplc="EF205A6C">
      <w:start w:val="25"/>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6"/>
  </w:num>
  <w:num w:numId="4">
    <w:abstractNumId w:val="20"/>
  </w:num>
  <w:num w:numId="5">
    <w:abstractNumId w:val="24"/>
  </w:num>
  <w:num w:numId="6">
    <w:abstractNumId w:val="19"/>
  </w:num>
  <w:num w:numId="7">
    <w:abstractNumId w:val="12"/>
  </w:num>
  <w:num w:numId="8">
    <w:abstractNumId w:val="26"/>
  </w:num>
  <w:num w:numId="9">
    <w:abstractNumId w:val="15"/>
  </w:num>
  <w:num w:numId="10">
    <w:abstractNumId w:val="4"/>
  </w:num>
  <w:num w:numId="11">
    <w:abstractNumId w:val="10"/>
  </w:num>
  <w:num w:numId="12">
    <w:abstractNumId w:val="7"/>
  </w:num>
  <w:num w:numId="13">
    <w:abstractNumId w:val="16"/>
  </w:num>
  <w:num w:numId="14">
    <w:abstractNumId w:val="5"/>
  </w:num>
  <w:num w:numId="15">
    <w:abstractNumId w:val="9"/>
  </w:num>
  <w:num w:numId="16">
    <w:abstractNumId w:val="0"/>
  </w:num>
  <w:num w:numId="17">
    <w:abstractNumId w:val="1"/>
  </w:num>
  <w:num w:numId="18">
    <w:abstractNumId w:val="2"/>
  </w:num>
  <w:num w:numId="19">
    <w:abstractNumId w:val="18"/>
  </w:num>
  <w:num w:numId="20">
    <w:abstractNumId w:val="11"/>
  </w:num>
  <w:num w:numId="21">
    <w:abstractNumId w:val="14"/>
  </w:num>
  <w:num w:numId="22">
    <w:abstractNumId w:val="17"/>
  </w:num>
  <w:num w:numId="23">
    <w:abstractNumId w:val="22"/>
  </w:num>
  <w:num w:numId="24">
    <w:abstractNumId w:val="21"/>
  </w:num>
  <w:num w:numId="25">
    <w:abstractNumId w:val="3"/>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D0"/>
    <w:rsid w:val="00000297"/>
    <w:rsid w:val="0000214E"/>
    <w:rsid w:val="000065C4"/>
    <w:rsid w:val="00006FE0"/>
    <w:rsid w:val="000104B4"/>
    <w:rsid w:val="000131B0"/>
    <w:rsid w:val="00021871"/>
    <w:rsid w:val="00024571"/>
    <w:rsid w:val="00032DB4"/>
    <w:rsid w:val="00033CBB"/>
    <w:rsid w:val="00037FBE"/>
    <w:rsid w:val="00040564"/>
    <w:rsid w:val="00041007"/>
    <w:rsid w:val="00042FED"/>
    <w:rsid w:val="00046FB7"/>
    <w:rsid w:val="00055BFF"/>
    <w:rsid w:val="00056143"/>
    <w:rsid w:val="00056432"/>
    <w:rsid w:val="000642BC"/>
    <w:rsid w:val="0006755C"/>
    <w:rsid w:val="00073629"/>
    <w:rsid w:val="00074EFD"/>
    <w:rsid w:val="000750C6"/>
    <w:rsid w:val="00077706"/>
    <w:rsid w:val="00077DCA"/>
    <w:rsid w:val="0008063E"/>
    <w:rsid w:val="00086455"/>
    <w:rsid w:val="00090EBE"/>
    <w:rsid w:val="00093BFE"/>
    <w:rsid w:val="000968BF"/>
    <w:rsid w:val="000971E2"/>
    <w:rsid w:val="000A1A6D"/>
    <w:rsid w:val="000A6DCA"/>
    <w:rsid w:val="000B0647"/>
    <w:rsid w:val="000B5BB8"/>
    <w:rsid w:val="000C0E6F"/>
    <w:rsid w:val="000C2989"/>
    <w:rsid w:val="000D0C2C"/>
    <w:rsid w:val="000D2FAD"/>
    <w:rsid w:val="000D4AFA"/>
    <w:rsid w:val="000D4B8F"/>
    <w:rsid w:val="000D4D71"/>
    <w:rsid w:val="000D5B2B"/>
    <w:rsid w:val="000D7158"/>
    <w:rsid w:val="000E3E63"/>
    <w:rsid w:val="0010096F"/>
    <w:rsid w:val="00100F89"/>
    <w:rsid w:val="00120AC3"/>
    <w:rsid w:val="00126734"/>
    <w:rsid w:val="001323A3"/>
    <w:rsid w:val="00137156"/>
    <w:rsid w:val="00141E64"/>
    <w:rsid w:val="001461B7"/>
    <w:rsid w:val="00171D8E"/>
    <w:rsid w:val="00172808"/>
    <w:rsid w:val="00172C18"/>
    <w:rsid w:val="00173F37"/>
    <w:rsid w:val="00180175"/>
    <w:rsid w:val="001811D1"/>
    <w:rsid w:val="00182BD5"/>
    <w:rsid w:val="0018668C"/>
    <w:rsid w:val="00186A71"/>
    <w:rsid w:val="00186B9E"/>
    <w:rsid w:val="001923E2"/>
    <w:rsid w:val="0019378C"/>
    <w:rsid w:val="00194C63"/>
    <w:rsid w:val="001955E8"/>
    <w:rsid w:val="00196E24"/>
    <w:rsid w:val="001A1992"/>
    <w:rsid w:val="001A3D01"/>
    <w:rsid w:val="001D4017"/>
    <w:rsid w:val="001D436E"/>
    <w:rsid w:val="001D7C02"/>
    <w:rsid w:val="001E3E93"/>
    <w:rsid w:val="001E40ED"/>
    <w:rsid w:val="001E4C97"/>
    <w:rsid w:val="001F107B"/>
    <w:rsid w:val="00202C40"/>
    <w:rsid w:val="0020433D"/>
    <w:rsid w:val="00210399"/>
    <w:rsid w:val="0021069D"/>
    <w:rsid w:val="00214101"/>
    <w:rsid w:val="00215921"/>
    <w:rsid w:val="0021789E"/>
    <w:rsid w:val="00227EAB"/>
    <w:rsid w:val="00231929"/>
    <w:rsid w:val="0023475E"/>
    <w:rsid w:val="00241BB9"/>
    <w:rsid w:val="00246254"/>
    <w:rsid w:val="002473BF"/>
    <w:rsid w:val="0025247B"/>
    <w:rsid w:val="00260B97"/>
    <w:rsid w:val="00261F97"/>
    <w:rsid w:val="0026262B"/>
    <w:rsid w:val="00266E6B"/>
    <w:rsid w:val="0027472E"/>
    <w:rsid w:val="002765DB"/>
    <w:rsid w:val="0027704C"/>
    <w:rsid w:val="00277C08"/>
    <w:rsid w:val="00280159"/>
    <w:rsid w:val="00287439"/>
    <w:rsid w:val="00287AA3"/>
    <w:rsid w:val="002920DB"/>
    <w:rsid w:val="00292968"/>
    <w:rsid w:val="00296B19"/>
    <w:rsid w:val="00296F1A"/>
    <w:rsid w:val="002A7104"/>
    <w:rsid w:val="002B2F02"/>
    <w:rsid w:val="002B55A3"/>
    <w:rsid w:val="002C6495"/>
    <w:rsid w:val="002C6987"/>
    <w:rsid w:val="002D075D"/>
    <w:rsid w:val="002D6B5B"/>
    <w:rsid w:val="002D7264"/>
    <w:rsid w:val="002E5A15"/>
    <w:rsid w:val="002E7F3E"/>
    <w:rsid w:val="002F240B"/>
    <w:rsid w:val="002F4065"/>
    <w:rsid w:val="002F4EA8"/>
    <w:rsid w:val="002F569D"/>
    <w:rsid w:val="002F652A"/>
    <w:rsid w:val="00302041"/>
    <w:rsid w:val="00307338"/>
    <w:rsid w:val="00310885"/>
    <w:rsid w:val="00314C4F"/>
    <w:rsid w:val="00322D78"/>
    <w:rsid w:val="00325B9D"/>
    <w:rsid w:val="003267B6"/>
    <w:rsid w:val="00330C9E"/>
    <w:rsid w:val="00331754"/>
    <w:rsid w:val="00331BBA"/>
    <w:rsid w:val="00336637"/>
    <w:rsid w:val="003419F2"/>
    <w:rsid w:val="00350595"/>
    <w:rsid w:val="0035114C"/>
    <w:rsid w:val="0035130E"/>
    <w:rsid w:val="00351CE2"/>
    <w:rsid w:val="0035276D"/>
    <w:rsid w:val="00354CB4"/>
    <w:rsid w:val="00361C7D"/>
    <w:rsid w:val="003631C7"/>
    <w:rsid w:val="00365726"/>
    <w:rsid w:val="00365EB3"/>
    <w:rsid w:val="003674E2"/>
    <w:rsid w:val="00367F6A"/>
    <w:rsid w:val="00373F15"/>
    <w:rsid w:val="00375B2D"/>
    <w:rsid w:val="003761B8"/>
    <w:rsid w:val="003766B1"/>
    <w:rsid w:val="00387FB7"/>
    <w:rsid w:val="003917F7"/>
    <w:rsid w:val="00392DAF"/>
    <w:rsid w:val="0039736A"/>
    <w:rsid w:val="003A68A8"/>
    <w:rsid w:val="003A6FD6"/>
    <w:rsid w:val="003C056A"/>
    <w:rsid w:val="003C3629"/>
    <w:rsid w:val="003C36A7"/>
    <w:rsid w:val="003C69CE"/>
    <w:rsid w:val="003D3017"/>
    <w:rsid w:val="003D38BA"/>
    <w:rsid w:val="003D543C"/>
    <w:rsid w:val="003D725D"/>
    <w:rsid w:val="003E1BDF"/>
    <w:rsid w:val="003E2F2D"/>
    <w:rsid w:val="003E5518"/>
    <w:rsid w:val="003E58EE"/>
    <w:rsid w:val="003F2A8C"/>
    <w:rsid w:val="003F3803"/>
    <w:rsid w:val="003F4059"/>
    <w:rsid w:val="00400FC4"/>
    <w:rsid w:val="004038D8"/>
    <w:rsid w:val="0040408C"/>
    <w:rsid w:val="00406ED6"/>
    <w:rsid w:val="00412A3B"/>
    <w:rsid w:val="00413803"/>
    <w:rsid w:val="004155FD"/>
    <w:rsid w:val="00426113"/>
    <w:rsid w:val="004268AE"/>
    <w:rsid w:val="00430A45"/>
    <w:rsid w:val="004328D0"/>
    <w:rsid w:val="0044244F"/>
    <w:rsid w:val="00451293"/>
    <w:rsid w:val="00456224"/>
    <w:rsid w:val="00457A62"/>
    <w:rsid w:val="004608B3"/>
    <w:rsid w:val="00463BD9"/>
    <w:rsid w:val="00470867"/>
    <w:rsid w:val="0047515C"/>
    <w:rsid w:val="00483F82"/>
    <w:rsid w:val="00487DDE"/>
    <w:rsid w:val="004945E8"/>
    <w:rsid w:val="004956E0"/>
    <w:rsid w:val="004965C5"/>
    <w:rsid w:val="004A0AF3"/>
    <w:rsid w:val="004A11FD"/>
    <w:rsid w:val="004A6EF5"/>
    <w:rsid w:val="004A7821"/>
    <w:rsid w:val="004B0181"/>
    <w:rsid w:val="004B2931"/>
    <w:rsid w:val="004B6F3B"/>
    <w:rsid w:val="004B6F94"/>
    <w:rsid w:val="004C1096"/>
    <w:rsid w:val="004C1639"/>
    <w:rsid w:val="004C5C18"/>
    <w:rsid w:val="004C5D56"/>
    <w:rsid w:val="004D1966"/>
    <w:rsid w:val="004F0154"/>
    <w:rsid w:val="004F2A12"/>
    <w:rsid w:val="004F3E7D"/>
    <w:rsid w:val="004F77FF"/>
    <w:rsid w:val="0050338F"/>
    <w:rsid w:val="005038D0"/>
    <w:rsid w:val="00507AA7"/>
    <w:rsid w:val="00510017"/>
    <w:rsid w:val="0051275D"/>
    <w:rsid w:val="005127E8"/>
    <w:rsid w:val="005135BD"/>
    <w:rsid w:val="00515D00"/>
    <w:rsid w:val="0052226D"/>
    <w:rsid w:val="00523651"/>
    <w:rsid w:val="00526C9F"/>
    <w:rsid w:val="00527036"/>
    <w:rsid w:val="0053180A"/>
    <w:rsid w:val="00535B2A"/>
    <w:rsid w:val="005372D0"/>
    <w:rsid w:val="00543886"/>
    <w:rsid w:val="00546DE1"/>
    <w:rsid w:val="00551A88"/>
    <w:rsid w:val="00553B17"/>
    <w:rsid w:val="00554840"/>
    <w:rsid w:val="00554CC6"/>
    <w:rsid w:val="0056172B"/>
    <w:rsid w:val="005633F1"/>
    <w:rsid w:val="00566561"/>
    <w:rsid w:val="00566950"/>
    <w:rsid w:val="00577A21"/>
    <w:rsid w:val="00580194"/>
    <w:rsid w:val="005801B0"/>
    <w:rsid w:val="005806DC"/>
    <w:rsid w:val="00580968"/>
    <w:rsid w:val="00580F48"/>
    <w:rsid w:val="00593487"/>
    <w:rsid w:val="00593619"/>
    <w:rsid w:val="00593752"/>
    <w:rsid w:val="00594B8F"/>
    <w:rsid w:val="005A53A5"/>
    <w:rsid w:val="005A71ED"/>
    <w:rsid w:val="005B32EC"/>
    <w:rsid w:val="005B4D8C"/>
    <w:rsid w:val="005B589F"/>
    <w:rsid w:val="005C6410"/>
    <w:rsid w:val="005C6648"/>
    <w:rsid w:val="005D67A3"/>
    <w:rsid w:val="005D682A"/>
    <w:rsid w:val="005E4757"/>
    <w:rsid w:val="005F40D5"/>
    <w:rsid w:val="005F4A2B"/>
    <w:rsid w:val="00603AFE"/>
    <w:rsid w:val="00604CDD"/>
    <w:rsid w:val="00606E20"/>
    <w:rsid w:val="00611A40"/>
    <w:rsid w:val="006162C5"/>
    <w:rsid w:val="00620E8C"/>
    <w:rsid w:val="00623FB9"/>
    <w:rsid w:val="00627D40"/>
    <w:rsid w:val="00630F6C"/>
    <w:rsid w:val="00633F48"/>
    <w:rsid w:val="00635FA6"/>
    <w:rsid w:val="00640778"/>
    <w:rsid w:val="0064320E"/>
    <w:rsid w:val="00644D5B"/>
    <w:rsid w:val="00644D75"/>
    <w:rsid w:val="0064779C"/>
    <w:rsid w:val="0065362C"/>
    <w:rsid w:val="00656517"/>
    <w:rsid w:val="00660A31"/>
    <w:rsid w:val="00664873"/>
    <w:rsid w:val="0066506C"/>
    <w:rsid w:val="00666264"/>
    <w:rsid w:val="0067465B"/>
    <w:rsid w:val="006757EC"/>
    <w:rsid w:val="00680040"/>
    <w:rsid w:val="00682CB2"/>
    <w:rsid w:val="00684D52"/>
    <w:rsid w:val="00684E0A"/>
    <w:rsid w:val="00686991"/>
    <w:rsid w:val="00687DA7"/>
    <w:rsid w:val="00691D61"/>
    <w:rsid w:val="00692F0C"/>
    <w:rsid w:val="006937DF"/>
    <w:rsid w:val="006A3D75"/>
    <w:rsid w:val="006A45E6"/>
    <w:rsid w:val="006A494C"/>
    <w:rsid w:val="006B335A"/>
    <w:rsid w:val="006B39BB"/>
    <w:rsid w:val="006B5061"/>
    <w:rsid w:val="006B6755"/>
    <w:rsid w:val="006B7C0A"/>
    <w:rsid w:val="006C2A39"/>
    <w:rsid w:val="006C48B2"/>
    <w:rsid w:val="006C64FE"/>
    <w:rsid w:val="006D0C38"/>
    <w:rsid w:val="006D1B8E"/>
    <w:rsid w:val="006D51E9"/>
    <w:rsid w:val="006E06CC"/>
    <w:rsid w:val="006E21DC"/>
    <w:rsid w:val="006E4EA3"/>
    <w:rsid w:val="006E51E7"/>
    <w:rsid w:val="006E55A9"/>
    <w:rsid w:val="006E55CC"/>
    <w:rsid w:val="006F0028"/>
    <w:rsid w:val="006F1150"/>
    <w:rsid w:val="006F2882"/>
    <w:rsid w:val="006F6159"/>
    <w:rsid w:val="006F6F44"/>
    <w:rsid w:val="006F79BF"/>
    <w:rsid w:val="00704859"/>
    <w:rsid w:val="00704D15"/>
    <w:rsid w:val="00706335"/>
    <w:rsid w:val="0070751D"/>
    <w:rsid w:val="00707C7A"/>
    <w:rsid w:val="007122E7"/>
    <w:rsid w:val="00714C00"/>
    <w:rsid w:val="00717BBF"/>
    <w:rsid w:val="00725F6B"/>
    <w:rsid w:val="00726013"/>
    <w:rsid w:val="0073143A"/>
    <w:rsid w:val="00735EFB"/>
    <w:rsid w:val="007362D7"/>
    <w:rsid w:val="007402A9"/>
    <w:rsid w:val="00746499"/>
    <w:rsid w:val="00750B61"/>
    <w:rsid w:val="00751AF7"/>
    <w:rsid w:val="00756256"/>
    <w:rsid w:val="00757D6A"/>
    <w:rsid w:val="007618D5"/>
    <w:rsid w:val="007623D9"/>
    <w:rsid w:val="00762626"/>
    <w:rsid w:val="00764B1D"/>
    <w:rsid w:val="00766901"/>
    <w:rsid w:val="007678E2"/>
    <w:rsid w:val="007711BE"/>
    <w:rsid w:val="007766ED"/>
    <w:rsid w:val="007777BD"/>
    <w:rsid w:val="00781BB7"/>
    <w:rsid w:val="00784022"/>
    <w:rsid w:val="00784DB7"/>
    <w:rsid w:val="00787098"/>
    <w:rsid w:val="00787AD0"/>
    <w:rsid w:val="007904A9"/>
    <w:rsid w:val="0079061E"/>
    <w:rsid w:val="007918FF"/>
    <w:rsid w:val="0079221B"/>
    <w:rsid w:val="007925CB"/>
    <w:rsid w:val="007932E3"/>
    <w:rsid w:val="00797089"/>
    <w:rsid w:val="007A2917"/>
    <w:rsid w:val="007A3E13"/>
    <w:rsid w:val="007B0E08"/>
    <w:rsid w:val="007B169B"/>
    <w:rsid w:val="007B427E"/>
    <w:rsid w:val="007B607F"/>
    <w:rsid w:val="007C0FDC"/>
    <w:rsid w:val="007C3A80"/>
    <w:rsid w:val="007C4C66"/>
    <w:rsid w:val="007C5C3A"/>
    <w:rsid w:val="007D3F29"/>
    <w:rsid w:val="007E14AA"/>
    <w:rsid w:val="007E44B5"/>
    <w:rsid w:val="007E5A33"/>
    <w:rsid w:val="007E6E74"/>
    <w:rsid w:val="007F3235"/>
    <w:rsid w:val="007F62FB"/>
    <w:rsid w:val="007F73EC"/>
    <w:rsid w:val="00801605"/>
    <w:rsid w:val="008032E4"/>
    <w:rsid w:val="00804C4D"/>
    <w:rsid w:val="008119FF"/>
    <w:rsid w:val="00820325"/>
    <w:rsid w:val="0082204E"/>
    <w:rsid w:val="00825B39"/>
    <w:rsid w:val="00826BA8"/>
    <w:rsid w:val="00827574"/>
    <w:rsid w:val="00827CF8"/>
    <w:rsid w:val="00830793"/>
    <w:rsid w:val="0083371C"/>
    <w:rsid w:val="00836394"/>
    <w:rsid w:val="0084074D"/>
    <w:rsid w:val="008418A7"/>
    <w:rsid w:val="00842A1A"/>
    <w:rsid w:val="008433AC"/>
    <w:rsid w:val="00844479"/>
    <w:rsid w:val="00845017"/>
    <w:rsid w:val="00852CC8"/>
    <w:rsid w:val="008552E6"/>
    <w:rsid w:val="00857FD5"/>
    <w:rsid w:val="008601BF"/>
    <w:rsid w:val="008602A7"/>
    <w:rsid w:val="0086142D"/>
    <w:rsid w:val="00861628"/>
    <w:rsid w:val="008631A5"/>
    <w:rsid w:val="00863752"/>
    <w:rsid w:val="008638AD"/>
    <w:rsid w:val="0086437D"/>
    <w:rsid w:val="00866A83"/>
    <w:rsid w:val="008720D0"/>
    <w:rsid w:val="00872231"/>
    <w:rsid w:val="00875BEA"/>
    <w:rsid w:val="00875E68"/>
    <w:rsid w:val="008769B5"/>
    <w:rsid w:val="008779FA"/>
    <w:rsid w:val="0088006B"/>
    <w:rsid w:val="00892859"/>
    <w:rsid w:val="008979E5"/>
    <w:rsid w:val="00897DF7"/>
    <w:rsid w:val="008A46BA"/>
    <w:rsid w:val="008A539E"/>
    <w:rsid w:val="008A6D8B"/>
    <w:rsid w:val="008A732D"/>
    <w:rsid w:val="008B25FC"/>
    <w:rsid w:val="008B3F8D"/>
    <w:rsid w:val="008B5B2F"/>
    <w:rsid w:val="008B6096"/>
    <w:rsid w:val="008B6614"/>
    <w:rsid w:val="008C05DD"/>
    <w:rsid w:val="008C0868"/>
    <w:rsid w:val="008C101A"/>
    <w:rsid w:val="008C154D"/>
    <w:rsid w:val="008C4C6F"/>
    <w:rsid w:val="008C5EA6"/>
    <w:rsid w:val="008D0872"/>
    <w:rsid w:val="008D114F"/>
    <w:rsid w:val="008E0EF5"/>
    <w:rsid w:val="008E276D"/>
    <w:rsid w:val="008E5FB1"/>
    <w:rsid w:val="008E7A2E"/>
    <w:rsid w:val="008F27A7"/>
    <w:rsid w:val="008F61A4"/>
    <w:rsid w:val="008F629C"/>
    <w:rsid w:val="00906496"/>
    <w:rsid w:val="00912199"/>
    <w:rsid w:val="00916168"/>
    <w:rsid w:val="0092010D"/>
    <w:rsid w:val="00933E59"/>
    <w:rsid w:val="009366E8"/>
    <w:rsid w:val="00936A6B"/>
    <w:rsid w:val="00941CBD"/>
    <w:rsid w:val="00945F4D"/>
    <w:rsid w:val="009505BA"/>
    <w:rsid w:val="00955E5C"/>
    <w:rsid w:val="00956651"/>
    <w:rsid w:val="00960731"/>
    <w:rsid w:val="00961EA5"/>
    <w:rsid w:val="00966715"/>
    <w:rsid w:val="009702AA"/>
    <w:rsid w:val="00972081"/>
    <w:rsid w:val="0097448A"/>
    <w:rsid w:val="00990DEF"/>
    <w:rsid w:val="0099211D"/>
    <w:rsid w:val="00993F1A"/>
    <w:rsid w:val="00995240"/>
    <w:rsid w:val="009A29FE"/>
    <w:rsid w:val="009A42E1"/>
    <w:rsid w:val="009A5693"/>
    <w:rsid w:val="009A66AB"/>
    <w:rsid w:val="009B0121"/>
    <w:rsid w:val="009B3127"/>
    <w:rsid w:val="009B3E73"/>
    <w:rsid w:val="009C18D2"/>
    <w:rsid w:val="009C20D7"/>
    <w:rsid w:val="009C4085"/>
    <w:rsid w:val="009C4ECE"/>
    <w:rsid w:val="009C5236"/>
    <w:rsid w:val="009C64D2"/>
    <w:rsid w:val="009C7037"/>
    <w:rsid w:val="009D27EF"/>
    <w:rsid w:val="009D2B38"/>
    <w:rsid w:val="009D5562"/>
    <w:rsid w:val="009D683A"/>
    <w:rsid w:val="009E5B58"/>
    <w:rsid w:val="009F05EF"/>
    <w:rsid w:val="009F36BC"/>
    <w:rsid w:val="009F6BAB"/>
    <w:rsid w:val="009F75BF"/>
    <w:rsid w:val="00A01C30"/>
    <w:rsid w:val="00A02CC1"/>
    <w:rsid w:val="00A03FFC"/>
    <w:rsid w:val="00A0749F"/>
    <w:rsid w:val="00A10BA6"/>
    <w:rsid w:val="00A13960"/>
    <w:rsid w:val="00A14BF6"/>
    <w:rsid w:val="00A1526C"/>
    <w:rsid w:val="00A2364F"/>
    <w:rsid w:val="00A23A3F"/>
    <w:rsid w:val="00A2495A"/>
    <w:rsid w:val="00A25B28"/>
    <w:rsid w:val="00A27736"/>
    <w:rsid w:val="00A30CBA"/>
    <w:rsid w:val="00A322E8"/>
    <w:rsid w:val="00A32951"/>
    <w:rsid w:val="00A32C6B"/>
    <w:rsid w:val="00A3766C"/>
    <w:rsid w:val="00A448B8"/>
    <w:rsid w:val="00A455F0"/>
    <w:rsid w:val="00A45BB4"/>
    <w:rsid w:val="00A4650C"/>
    <w:rsid w:val="00A46B81"/>
    <w:rsid w:val="00A54C79"/>
    <w:rsid w:val="00A56872"/>
    <w:rsid w:val="00A57F36"/>
    <w:rsid w:val="00A63B0F"/>
    <w:rsid w:val="00A64C84"/>
    <w:rsid w:val="00A67FB9"/>
    <w:rsid w:val="00A80305"/>
    <w:rsid w:val="00A80CD1"/>
    <w:rsid w:val="00A81A83"/>
    <w:rsid w:val="00A82DE9"/>
    <w:rsid w:val="00A83ECE"/>
    <w:rsid w:val="00A90DB8"/>
    <w:rsid w:val="00A91F29"/>
    <w:rsid w:val="00A92815"/>
    <w:rsid w:val="00A9320D"/>
    <w:rsid w:val="00A9346D"/>
    <w:rsid w:val="00A963F7"/>
    <w:rsid w:val="00A96CDB"/>
    <w:rsid w:val="00AA0A9C"/>
    <w:rsid w:val="00AA30B0"/>
    <w:rsid w:val="00AA386E"/>
    <w:rsid w:val="00AA55DC"/>
    <w:rsid w:val="00AB2715"/>
    <w:rsid w:val="00AB3082"/>
    <w:rsid w:val="00AB4112"/>
    <w:rsid w:val="00AB4179"/>
    <w:rsid w:val="00AB4757"/>
    <w:rsid w:val="00AB5CB8"/>
    <w:rsid w:val="00AB744E"/>
    <w:rsid w:val="00AB749E"/>
    <w:rsid w:val="00AC09D8"/>
    <w:rsid w:val="00AC24A1"/>
    <w:rsid w:val="00AC4841"/>
    <w:rsid w:val="00AC6BF4"/>
    <w:rsid w:val="00AD02C7"/>
    <w:rsid w:val="00AD0A72"/>
    <w:rsid w:val="00AD2E48"/>
    <w:rsid w:val="00AD3854"/>
    <w:rsid w:val="00AD6EB1"/>
    <w:rsid w:val="00AE28CB"/>
    <w:rsid w:val="00AE493A"/>
    <w:rsid w:val="00AE4ED5"/>
    <w:rsid w:val="00AE69C1"/>
    <w:rsid w:val="00AE7DA4"/>
    <w:rsid w:val="00AF48ED"/>
    <w:rsid w:val="00AF5219"/>
    <w:rsid w:val="00AF6427"/>
    <w:rsid w:val="00B0090F"/>
    <w:rsid w:val="00B01ABA"/>
    <w:rsid w:val="00B0499C"/>
    <w:rsid w:val="00B04F95"/>
    <w:rsid w:val="00B05087"/>
    <w:rsid w:val="00B14D3E"/>
    <w:rsid w:val="00B22B34"/>
    <w:rsid w:val="00B24A3E"/>
    <w:rsid w:val="00B267C6"/>
    <w:rsid w:val="00B32680"/>
    <w:rsid w:val="00B402EE"/>
    <w:rsid w:val="00B40E54"/>
    <w:rsid w:val="00B42171"/>
    <w:rsid w:val="00B42A1D"/>
    <w:rsid w:val="00B44401"/>
    <w:rsid w:val="00B47792"/>
    <w:rsid w:val="00B53C1D"/>
    <w:rsid w:val="00B54BFD"/>
    <w:rsid w:val="00B552CB"/>
    <w:rsid w:val="00B553E4"/>
    <w:rsid w:val="00B56812"/>
    <w:rsid w:val="00B6012D"/>
    <w:rsid w:val="00B61D01"/>
    <w:rsid w:val="00B61F68"/>
    <w:rsid w:val="00B62B8A"/>
    <w:rsid w:val="00B644DD"/>
    <w:rsid w:val="00B648EA"/>
    <w:rsid w:val="00B70411"/>
    <w:rsid w:val="00B735B9"/>
    <w:rsid w:val="00B73DA9"/>
    <w:rsid w:val="00B74DEF"/>
    <w:rsid w:val="00B754A9"/>
    <w:rsid w:val="00B7694F"/>
    <w:rsid w:val="00B76A2D"/>
    <w:rsid w:val="00B77271"/>
    <w:rsid w:val="00B81065"/>
    <w:rsid w:val="00B90B19"/>
    <w:rsid w:val="00B9143F"/>
    <w:rsid w:val="00B92327"/>
    <w:rsid w:val="00B92CBC"/>
    <w:rsid w:val="00B9447C"/>
    <w:rsid w:val="00B945F3"/>
    <w:rsid w:val="00BA1788"/>
    <w:rsid w:val="00BA2A8F"/>
    <w:rsid w:val="00BA2D73"/>
    <w:rsid w:val="00BA5C1E"/>
    <w:rsid w:val="00BA5F5E"/>
    <w:rsid w:val="00BA7A87"/>
    <w:rsid w:val="00BB228B"/>
    <w:rsid w:val="00BB5E04"/>
    <w:rsid w:val="00BB669D"/>
    <w:rsid w:val="00BC0EFD"/>
    <w:rsid w:val="00BC532B"/>
    <w:rsid w:val="00BD14A7"/>
    <w:rsid w:val="00BD1FE7"/>
    <w:rsid w:val="00BE175B"/>
    <w:rsid w:val="00BE4A1C"/>
    <w:rsid w:val="00BE5382"/>
    <w:rsid w:val="00BF7906"/>
    <w:rsid w:val="00C004C7"/>
    <w:rsid w:val="00C01223"/>
    <w:rsid w:val="00C052C3"/>
    <w:rsid w:val="00C1006C"/>
    <w:rsid w:val="00C10894"/>
    <w:rsid w:val="00C13ADD"/>
    <w:rsid w:val="00C14333"/>
    <w:rsid w:val="00C14C5B"/>
    <w:rsid w:val="00C25EE8"/>
    <w:rsid w:val="00C271FB"/>
    <w:rsid w:val="00C35734"/>
    <w:rsid w:val="00C375C8"/>
    <w:rsid w:val="00C4227D"/>
    <w:rsid w:val="00C45376"/>
    <w:rsid w:val="00C5067A"/>
    <w:rsid w:val="00C572D8"/>
    <w:rsid w:val="00C60857"/>
    <w:rsid w:val="00C60D09"/>
    <w:rsid w:val="00C60F5D"/>
    <w:rsid w:val="00C642A6"/>
    <w:rsid w:val="00C6495F"/>
    <w:rsid w:val="00C66C1A"/>
    <w:rsid w:val="00C674CB"/>
    <w:rsid w:val="00C722CA"/>
    <w:rsid w:val="00C736AC"/>
    <w:rsid w:val="00C74B07"/>
    <w:rsid w:val="00C80AEA"/>
    <w:rsid w:val="00C83202"/>
    <w:rsid w:val="00C835A0"/>
    <w:rsid w:val="00C84AEB"/>
    <w:rsid w:val="00C90BAC"/>
    <w:rsid w:val="00C92101"/>
    <w:rsid w:val="00C93EFA"/>
    <w:rsid w:val="00C9475B"/>
    <w:rsid w:val="00C95FB2"/>
    <w:rsid w:val="00CA0C0A"/>
    <w:rsid w:val="00CA7265"/>
    <w:rsid w:val="00CB4596"/>
    <w:rsid w:val="00CB4CD7"/>
    <w:rsid w:val="00CB758B"/>
    <w:rsid w:val="00CC00D9"/>
    <w:rsid w:val="00CC081F"/>
    <w:rsid w:val="00CC287C"/>
    <w:rsid w:val="00CC3716"/>
    <w:rsid w:val="00CC6DC4"/>
    <w:rsid w:val="00CC7837"/>
    <w:rsid w:val="00CC7FF0"/>
    <w:rsid w:val="00CD007E"/>
    <w:rsid w:val="00CD0FC4"/>
    <w:rsid w:val="00CD3CF1"/>
    <w:rsid w:val="00CD515D"/>
    <w:rsid w:val="00CD658D"/>
    <w:rsid w:val="00CD68A6"/>
    <w:rsid w:val="00CD6A3A"/>
    <w:rsid w:val="00CD6C6C"/>
    <w:rsid w:val="00CE109D"/>
    <w:rsid w:val="00CE28ED"/>
    <w:rsid w:val="00CE2D96"/>
    <w:rsid w:val="00CE5F7B"/>
    <w:rsid w:val="00CF4F79"/>
    <w:rsid w:val="00CF4FBF"/>
    <w:rsid w:val="00CF5246"/>
    <w:rsid w:val="00CF6EC3"/>
    <w:rsid w:val="00D07AFD"/>
    <w:rsid w:val="00D11FDC"/>
    <w:rsid w:val="00D13353"/>
    <w:rsid w:val="00D17033"/>
    <w:rsid w:val="00D31959"/>
    <w:rsid w:val="00D33914"/>
    <w:rsid w:val="00D3471D"/>
    <w:rsid w:val="00D36355"/>
    <w:rsid w:val="00D36E92"/>
    <w:rsid w:val="00D4597D"/>
    <w:rsid w:val="00D52A93"/>
    <w:rsid w:val="00D53858"/>
    <w:rsid w:val="00D53AE8"/>
    <w:rsid w:val="00D5483F"/>
    <w:rsid w:val="00D54C7D"/>
    <w:rsid w:val="00D55000"/>
    <w:rsid w:val="00D56812"/>
    <w:rsid w:val="00D57821"/>
    <w:rsid w:val="00D60EA9"/>
    <w:rsid w:val="00D60F13"/>
    <w:rsid w:val="00D62930"/>
    <w:rsid w:val="00D632D9"/>
    <w:rsid w:val="00D644AD"/>
    <w:rsid w:val="00D64C65"/>
    <w:rsid w:val="00D71B79"/>
    <w:rsid w:val="00D73CB6"/>
    <w:rsid w:val="00D741CF"/>
    <w:rsid w:val="00D759B2"/>
    <w:rsid w:val="00D76ABE"/>
    <w:rsid w:val="00D81720"/>
    <w:rsid w:val="00D85B0F"/>
    <w:rsid w:val="00D9212D"/>
    <w:rsid w:val="00D9718B"/>
    <w:rsid w:val="00DA06BB"/>
    <w:rsid w:val="00DA0854"/>
    <w:rsid w:val="00DA5FF6"/>
    <w:rsid w:val="00DA63D7"/>
    <w:rsid w:val="00DA7DC3"/>
    <w:rsid w:val="00DB23B7"/>
    <w:rsid w:val="00DB4459"/>
    <w:rsid w:val="00DB6F77"/>
    <w:rsid w:val="00DC03D7"/>
    <w:rsid w:val="00DC1B2A"/>
    <w:rsid w:val="00DC2816"/>
    <w:rsid w:val="00DC3DFB"/>
    <w:rsid w:val="00DC4FD0"/>
    <w:rsid w:val="00DC5CAC"/>
    <w:rsid w:val="00DC70C1"/>
    <w:rsid w:val="00DE07C2"/>
    <w:rsid w:val="00DF12A7"/>
    <w:rsid w:val="00E04A01"/>
    <w:rsid w:val="00E05C8D"/>
    <w:rsid w:val="00E05F9D"/>
    <w:rsid w:val="00E067FD"/>
    <w:rsid w:val="00E17A97"/>
    <w:rsid w:val="00E2014D"/>
    <w:rsid w:val="00E21558"/>
    <w:rsid w:val="00E223C6"/>
    <w:rsid w:val="00E24FD2"/>
    <w:rsid w:val="00E317D1"/>
    <w:rsid w:val="00E33257"/>
    <w:rsid w:val="00E336FA"/>
    <w:rsid w:val="00E35D85"/>
    <w:rsid w:val="00E35E48"/>
    <w:rsid w:val="00E411F5"/>
    <w:rsid w:val="00E420B0"/>
    <w:rsid w:val="00E45871"/>
    <w:rsid w:val="00E47E5D"/>
    <w:rsid w:val="00E515F7"/>
    <w:rsid w:val="00E570DC"/>
    <w:rsid w:val="00E60C31"/>
    <w:rsid w:val="00E624E7"/>
    <w:rsid w:val="00E66482"/>
    <w:rsid w:val="00E66B61"/>
    <w:rsid w:val="00E727DE"/>
    <w:rsid w:val="00E73EEF"/>
    <w:rsid w:val="00E764B8"/>
    <w:rsid w:val="00E77952"/>
    <w:rsid w:val="00E804D0"/>
    <w:rsid w:val="00E807A0"/>
    <w:rsid w:val="00E84DF2"/>
    <w:rsid w:val="00E85238"/>
    <w:rsid w:val="00E85693"/>
    <w:rsid w:val="00E868A1"/>
    <w:rsid w:val="00E86913"/>
    <w:rsid w:val="00E91FA7"/>
    <w:rsid w:val="00E926D2"/>
    <w:rsid w:val="00E941EE"/>
    <w:rsid w:val="00EA0BD1"/>
    <w:rsid w:val="00EA185D"/>
    <w:rsid w:val="00EA1E30"/>
    <w:rsid w:val="00EA4E59"/>
    <w:rsid w:val="00EA5AE8"/>
    <w:rsid w:val="00EB12B5"/>
    <w:rsid w:val="00EB1FCF"/>
    <w:rsid w:val="00EB4BEB"/>
    <w:rsid w:val="00EB69F3"/>
    <w:rsid w:val="00EC1627"/>
    <w:rsid w:val="00EC2DFA"/>
    <w:rsid w:val="00ED0E00"/>
    <w:rsid w:val="00ED3598"/>
    <w:rsid w:val="00ED4D9C"/>
    <w:rsid w:val="00ED6F3B"/>
    <w:rsid w:val="00ED7017"/>
    <w:rsid w:val="00ED7027"/>
    <w:rsid w:val="00EE0AF4"/>
    <w:rsid w:val="00EE1C9A"/>
    <w:rsid w:val="00EE31FA"/>
    <w:rsid w:val="00EE46C4"/>
    <w:rsid w:val="00EE7C7F"/>
    <w:rsid w:val="00EF4016"/>
    <w:rsid w:val="00EF562D"/>
    <w:rsid w:val="00F01229"/>
    <w:rsid w:val="00F045A2"/>
    <w:rsid w:val="00F0569B"/>
    <w:rsid w:val="00F05E47"/>
    <w:rsid w:val="00F05F1A"/>
    <w:rsid w:val="00F130D2"/>
    <w:rsid w:val="00F15728"/>
    <w:rsid w:val="00F17D03"/>
    <w:rsid w:val="00F20EC2"/>
    <w:rsid w:val="00F24F5A"/>
    <w:rsid w:val="00F27541"/>
    <w:rsid w:val="00F27F10"/>
    <w:rsid w:val="00F32EC0"/>
    <w:rsid w:val="00F36160"/>
    <w:rsid w:val="00F36F43"/>
    <w:rsid w:val="00F418C6"/>
    <w:rsid w:val="00F42DD6"/>
    <w:rsid w:val="00F473EE"/>
    <w:rsid w:val="00F52B62"/>
    <w:rsid w:val="00F646F3"/>
    <w:rsid w:val="00F657A2"/>
    <w:rsid w:val="00F72951"/>
    <w:rsid w:val="00F7383E"/>
    <w:rsid w:val="00F7464A"/>
    <w:rsid w:val="00F75686"/>
    <w:rsid w:val="00F76CDA"/>
    <w:rsid w:val="00F779A2"/>
    <w:rsid w:val="00F809B1"/>
    <w:rsid w:val="00F82E56"/>
    <w:rsid w:val="00F96829"/>
    <w:rsid w:val="00F96C14"/>
    <w:rsid w:val="00FA0CFC"/>
    <w:rsid w:val="00FA256E"/>
    <w:rsid w:val="00FA2C1C"/>
    <w:rsid w:val="00FA3E5D"/>
    <w:rsid w:val="00FA502A"/>
    <w:rsid w:val="00FB49EB"/>
    <w:rsid w:val="00FB5201"/>
    <w:rsid w:val="00FB6B10"/>
    <w:rsid w:val="00FB7213"/>
    <w:rsid w:val="00FC586A"/>
    <w:rsid w:val="00FC6439"/>
    <w:rsid w:val="00FC6B4C"/>
    <w:rsid w:val="00FC7036"/>
    <w:rsid w:val="00FD09DD"/>
    <w:rsid w:val="00FD1648"/>
    <w:rsid w:val="00FD2944"/>
    <w:rsid w:val="00FD50F9"/>
    <w:rsid w:val="00FD5FA1"/>
    <w:rsid w:val="00FE5A9A"/>
    <w:rsid w:val="00FE6F30"/>
    <w:rsid w:val="00FF3388"/>
    <w:rsid w:val="00FF3AE7"/>
    <w:rsid w:val="00FF6156"/>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E65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38"/>
    <w:pPr>
      <w:widowControl w:val="0"/>
      <w:suppressAutoHyphens/>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46738"/>
    <w:rPr>
      <w:color w:val="0000FF"/>
      <w:u w:val="single"/>
    </w:rPr>
  </w:style>
  <w:style w:type="paragraph" w:styleId="Paragraphedeliste">
    <w:name w:val="List Paragraph"/>
    <w:basedOn w:val="Normal"/>
    <w:uiPriority w:val="34"/>
    <w:qFormat/>
    <w:rsid w:val="00C66C1A"/>
    <w:pPr>
      <w:ind w:left="720"/>
      <w:contextualSpacing/>
    </w:pPr>
  </w:style>
  <w:style w:type="paragraph" w:styleId="En-tte">
    <w:name w:val="header"/>
    <w:basedOn w:val="Normal"/>
    <w:link w:val="En-tteCar"/>
    <w:uiPriority w:val="99"/>
    <w:unhideWhenUsed/>
    <w:rsid w:val="0064779C"/>
    <w:pPr>
      <w:tabs>
        <w:tab w:val="center" w:pos="4703"/>
        <w:tab w:val="right" w:pos="9406"/>
      </w:tabs>
    </w:pPr>
  </w:style>
  <w:style w:type="character" w:customStyle="1" w:styleId="En-tteCar">
    <w:name w:val="En-tête Car"/>
    <w:link w:val="En-tte"/>
    <w:uiPriority w:val="99"/>
    <w:rsid w:val="0064779C"/>
    <w:rPr>
      <w:sz w:val="24"/>
      <w:szCs w:val="24"/>
      <w:lang w:val="fr-FR"/>
    </w:rPr>
  </w:style>
  <w:style w:type="paragraph" w:styleId="Pieddepage">
    <w:name w:val="footer"/>
    <w:basedOn w:val="Normal"/>
    <w:link w:val="PieddepageCar"/>
    <w:uiPriority w:val="99"/>
    <w:unhideWhenUsed/>
    <w:rsid w:val="0064779C"/>
    <w:pPr>
      <w:tabs>
        <w:tab w:val="center" w:pos="4703"/>
        <w:tab w:val="right" w:pos="9406"/>
      </w:tabs>
    </w:pPr>
  </w:style>
  <w:style w:type="character" w:customStyle="1" w:styleId="PieddepageCar">
    <w:name w:val="Pied de page Car"/>
    <w:link w:val="Pieddepage"/>
    <w:uiPriority w:val="99"/>
    <w:rsid w:val="0064779C"/>
    <w:rPr>
      <w:sz w:val="24"/>
      <w:szCs w:val="24"/>
      <w:lang w:val="fr-FR"/>
    </w:rPr>
  </w:style>
  <w:style w:type="character" w:styleId="Accentuation">
    <w:name w:val="Emphasis"/>
    <w:uiPriority w:val="20"/>
    <w:qFormat/>
    <w:rsid w:val="004A0AF3"/>
    <w:rPr>
      <w:i/>
      <w:iCs/>
    </w:rPr>
  </w:style>
  <w:style w:type="paragraph" w:styleId="Notedebasdepage">
    <w:name w:val="footnote text"/>
    <w:basedOn w:val="Normal"/>
    <w:link w:val="NotedebasdepageCar"/>
    <w:uiPriority w:val="99"/>
    <w:unhideWhenUsed/>
    <w:rsid w:val="00861628"/>
  </w:style>
  <w:style w:type="character" w:customStyle="1" w:styleId="NotedebasdepageCar">
    <w:name w:val="Note de bas de page Car"/>
    <w:link w:val="Notedebasdepage"/>
    <w:uiPriority w:val="99"/>
    <w:rsid w:val="00861628"/>
    <w:rPr>
      <w:sz w:val="24"/>
      <w:szCs w:val="24"/>
    </w:rPr>
  </w:style>
  <w:style w:type="character" w:styleId="Marquenotebasdepage">
    <w:name w:val="footnote reference"/>
    <w:uiPriority w:val="99"/>
    <w:unhideWhenUsed/>
    <w:rsid w:val="0086162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38"/>
    <w:pPr>
      <w:widowControl w:val="0"/>
      <w:suppressAutoHyphens/>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46738"/>
    <w:rPr>
      <w:color w:val="0000FF"/>
      <w:u w:val="single"/>
    </w:rPr>
  </w:style>
  <w:style w:type="paragraph" w:styleId="Paragraphedeliste">
    <w:name w:val="List Paragraph"/>
    <w:basedOn w:val="Normal"/>
    <w:uiPriority w:val="34"/>
    <w:qFormat/>
    <w:rsid w:val="00C66C1A"/>
    <w:pPr>
      <w:ind w:left="720"/>
      <w:contextualSpacing/>
    </w:pPr>
  </w:style>
  <w:style w:type="paragraph" w:styleId="En-tte">
    <w:name w:val="header"/>
    <w:basedOn w:val="Normal"/>
    <w:link w:val="En-tteCar"/>
    <w:uiPriority w:val="99"/>
    <w:unhideWhenUsed/>
    <w:rsid w:val="0064779C"/>
    <w:pPr>
      <w:tabs>
        <w:tab w:val="center" w:pos="4703"/>
        <w:tab w:val="right" w:pos="9406"/>
      </w:tabs>
    </w:pPr>
  </w:style>
  <w:style w:type="character" w:customStyle="1" w:styleId="En-tteCar">
    <w:name w:val="En-tête Car"/>
    <w:link w:val="En-tte"/>
    <w:uiPriority w:val="99"/>
    <w:rsid w:val="0064779C"/>
    <w:rPr>
      <w:sz w:val="24"/>
      <w:szCs w:val="24"/>
      <w:lang w:val="fr-FR"/>
    </w:rPr>
  </w:style>
  <w:style w:type="paragraph" w:styleId="Pieddepage">
    <w:name w:val="footer"/>
    <w:basedOn w:val="Normal"/>
    <w:link w:val="PieddepageCar"/>
    <w:uiPriority w:val="99"/>
    <w:unhideWhenUsed/>
    <w:rsid w:val="0064779C"/>
    <w:pPr>
      <w:tabs>
        <w:tab w:val="center" w:pos="4703"/>
        <w:tab w:val="right" w:pos="9406"/>
      </w:tabs>
    </w:pPr>
  </w:style>
  <w:style w:type="character" w:customStyle="1" w:styleId="PieddepageCar">
    <w:name w:val="Pied de page Car"/>
    <w:link w:val="Pieddepage"/>
    <w:uiPriority w:val="99"/>
    <w:rsid w:val="0064779C"/>
    <w:rPr>
      <w:sz w:val="24"/>
      <w:szCs w:val="24"/>
      <w:lang w:val="fr-FR"/>
    </w:rPr>
  </w:style>
  <w:style w:type="character" w:styleId="Accentuation">
    <w:name w:val="Emphasis"/>
    <w:uiPriority w:val="20"/>
    <w:qFormat/>
    <w:rsid w:val="004A0AF3"/>
    <w:rPr>
      <w:i/>
      <w:iCs/>
    </w:rPr>
  </w:style>
  <w:style w:type="paragraph" w:styleId="Notedebasdepage">
    <w:name w:val="footnote text"/>
    <w:basedOn w:val="Normal"/>
    <w:link w:val="NotedebasdepageCar"/>
    <w:uiPriority w:val="99"/>
    <w:unhideWhenUsed/>
    <w:rsid w:val="00861628"/>
  </w:style>
  <w:style w:type="character" w:customStyle="1" w:styleId="NotedebasdepageCar">
    <w:name w:val="Note de bas de page Car"/>
    <w:link w:val="Notedebasdepage"/>
    <w:uiPriority w:val="99"/>
    <w:rsid w:val="00861628"/>
    <w:rPr>
      <w:sz w:val="24"/>
      <w:szCs w:val="24"/>
    </w:rPr>
  </w:style>
  <w:style w:type="character" w:styleId="Marquenotebasdepage">
    <w:name w:val="footnote reference"/>
    <w:uiPriority w:val="99"/>
    <w:unhideWhenUsed/>
    <w:rsid w:val="008616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ciencesaco.fr/?Chasse-au-tresor-dans-La-valle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627</TotalTime>
  <Pages>6</Pages>
  <Words>1777</Words>
  <Characters>9778</Characters>
  <Application>Microsoft Macintosh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Projet de</vt:lpstr>
    </vt:vector>
  </TitlesOfParts>
  <Company>Synchrotron SOLEIL</Company>
  <LinksUpToDate>false</LinksUpToDate>
  <CharactersWithSpaces>11532</CharactersWithSpaces>
  <SharedDoc>false</SharedDoc>
  <HLinks>
    <vt:vector size="6" baseType="variant">
      <vt:variant>
        <vt:i4>2359349</vt:i4>
      </vt:variant>
      <vt:variant>
        <vt:i4>0</vt:i4>
      </vt:variant>
      <vt:variant>
        <vt:i4>0</vt:i4>
      </vt:variant>
      <vt:variant>
        <vt:i4>5</vt:i4>
      </vt:variant>
      <vt:variant>
        <vt:lpwstr>http://www.doodle.com/25bd54z9uf235mhb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dc:title>
  <dc:subject/>
  <dc:creator>Pierre DHEZ</dc:creator>
  <cp:keywords/>
  <dc:description/>
  <cp:lastModifiedBy>Pierre DHEZ</cp:lastModifiedBy>
  <cp:revision>72</cp:revision>
  <dcterms:created xsi:type="dcterms:W3CDTF">2012-12-14T09:21:00Z</dcterms:created>
  <dcterms:modified xsi:type="dcterms:W3CDTF">2013-01-11T08:01:00Z</dcterms:modified>
</cp:coreProperties>
</file>