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CA8" w:rsidRDefault="00D31CA8">
      <w:pPr>
        <w:rPr>
          <w:lang w:val="en-US"/>
        </w:rPr>
      </w:pPr>
      <w:bookmarkStart w:id="0" w:name="_GoBack"/>
      <w:r w:rsidRPr="00D31CA8">
        <w:rPr>
          <w:lang w:val="en-US"/>
        </w:rPr>
        <w:t>Study on Physics Experiments with PERLE at Orsay</w:t>
      </w:r>
      <w:bookmarkEnd w:id="0"/>
      <w:r w:rsidRPr="00D31CA8">
        <w:rPr>
          <w:lang w:val="en-US"/>
        </w:rPr>
        <w:br/>
      </w:r>
    </w:p>
    <w:p w:rsidR="00D31CA8" w:rsidRDefault="00D31CA8">
      <w:pPr>
        <w:rPr>
          <w:lang w:val="en-US"/>
        </w:rPr>
      </w:pPr>
      <w:r w:rsidRPr="00D31CA8">
        <w:rPr>
          <w:lang w:val="en-US"/>
        </w:rPr>
        <w:t>PERLE is a high brightness, 500 MeV energy ERL facility, which by the end of the decade is expected to be available for experiments. Following an ambitious timeline, a TDR is being prepared to be available end of 2022, for which the technical constraints, beam parameters, footprint, interaction region, monitoring and experimental areas need to be sufficiently clarified for building the facility to go ahead, and experiments to be prepared.</w:t>
      </w:r>
      <w:r w:rsidRPr="00D31CA8">
        <w:rPr>
          <w:lang w:val="en-US"/>
        </w:rPr>
        <w:br/>
      </w:r>
    </w:p>
    <w:p w:rsidR="00D31CA8" w:rsidRDefault="00D31CA8">
      <w:pPr>
        <w:rPr>
          <w:lang w:val="en-US"/>
        </w:rPr>
      </w:pPr>
      <w:r w:rsidRPr="00D31CA8">
        <w:rPr>
          <w:lang w:val="en-US"/>
        </w:rPr>
        <w:t xml:space="preserve">This </w:t>
      </w:r>
      <w:proofErr w:type="spellStart"/>
      <w:r w:rsidRPr="00D31CA8">
        <w:rPr>
          <w:lang w:val="en-US"/>
        </w:rPr>
        <w:t>thererefore</w:t>
      </w:r>
      <w:proofErr w:type="spellEnd"/>
      <w:r w:rsidRPr="00D31CA8">
        <w:rPr>
          <w:lang w:val="en-US"/>
        </w:rPr>
        <w:t xml:space="preserve"> is an invitation to take part in an initial discussion meeting dedicated to these questions. PERLE is a crucial R&amp;D accelerator facility, for solving major questions as described in its CDR (2017) and updated in the European Roadmap for Accelerator R&amp;D [http://arxiv.org/abs/2201.07895], with quite a physics potential. The meeting therefore needs to cover both the accelerator R&amp;D and the physics </w:t>
      </w:r>
      <w:proofErr w:type="spellStart"/>
      <w:r w:rsidRPr="00D31CA8">
        <w:rPr>
          <w:lang w:val="en-US"/>
        </w:rPr>
        <w:t>programme</w:t>
      </w:r>
      <w:proofErr w:type="spellEnd"/>
      <w:r w:rsidRPr="00D31CA8">
        <w:rPr>
          <w:lang w:val="en-US"/>
        </w:rPr>
        <w:t>, which may begin when PERLE is ready as a user facility.</w:t>
      </w:r>
    </w:p>
    <w:p w:rsidR="00D31CA8" w:rsidRDefault="00D31CA8">
      <w:pPr>
        <w:rPr>
          <w:lang w:val="en-US"/>
        </w:rPr>
      </w:pPr>
      <w:r w:rsidRPr="00D31CA8">
        <w:rPr>
          <w:lang w:val="en-US"/>
        </w:rPr>
        <w:t xml:space="preserve"> </w:t>
      </w:r>
      <w:r w:rsidRPr="00D31CA8">
        <w:rPr>
          <w:lang w:val="en-US"/>
        </w:rPr>
        <w:br/>
        <w:t>Tentatively we think of 4 topics to be covered:</w:t>
      </w:r>
      <w:r w:rsidRPr="00D31CA8">
        <w:rPr>
          <w:lang w:val="en-US"/>
        </w:rPr>
        <w:br/>
        <w:t xml:space="preserve"> </w:t>
      </w:r>
      <w:r w:rsidRPr="00D31CA8">
        <w:rPr>
          <w:lang w:val="en-US"/>
        </w:rPr>
        <w:br/>
        <w:t xml:space="preserve"> 1. PERLE: Timeline, Footprint and its Accelerator R&amp;D Program</w:t>
      </w:r>
      <w:r w:rsidRPr="00D31CA8">
        <w:rPr>
          <w:lang w:val="en-US"/>
        </w:rPr>
        <w:br/>
        <w:t>2. Spectroscopy of Radioactive Ions: e-RI Scattering</w:t>
      </w:r>
      <w:r w:rsidRPr="00D31CA8">
        <w:rPr>
          <w:lang w:val="en-US"/>
        </w:rPr>
        <w:br/>
        <w:t>3. Elastic ep Scattering at PERLE (p Radius, Dark Photons, PV)</w:t>
      </w:r>
      <w:r w:rsidRPr="00D31CA8">
        <w:rPr>
          <w:lang w:val="en-US"/>
        </w:rPr>
        <w:br/>
        <w:t>4. Nuclear Photonics: Inverse Compton Scattering</w:t>
      </w:r>
      <w:r w:rsidRPr="00D31CA8">
        <w:rPr>
          <w:lang w:val="en-US"/>
        </w:rPr>
        <w:br/>
      </w:r>
    </w:p>
    <w:p w:rsidR="00D31CA8" w:rsidRDefault="00D31CA8">
      <w:pPr>
        <w:rPr>
          <w:lang w:val="en-US"/>
        </w:rPr>
      </w:pPr>
      <w:r w:rsidRPr="00D31CA8">
        <w:rPr>
          <w:lang w:val="en-US"/>
        </w:rPr>
        <w:t xml:space="preserve">For each of the 4 topics, we should discuss </w:t>
      </w:r>
    </w:p>
    <w:p w:rsidR="00D31CA8" w:rsidRDefault="00D31CA8">
      <w:pPr>
        <w:rPr>
          <w:lang w:val="en-US"/>
        </w:rPr>
      </w:pPr>
      <w:r w:rsidRPr="00D31CA8">
        <w:rPr>
          <w:lang w:val="en-US"/>
        </w:rPr>
        <w:t xml:space="preserve">a) the scientific motivation for this to be interesting and </w:t>
      </w:r>
      <w:proofErr w:type="spellStart"/>
      <w:r w:rsidRPr="00D31CA8">
        <w:rPr>
          <w:lang w:val="en-US"/>
        </w:rPr>
        <w:t>competetive</w:t>
      </w:r>
      <w:proofErr w:type="spellEnd"/>
      <w:r w:rsidRPr="00D31CA8">
        <w:rPr>
          <w:lang w:val="en-US"/>
        </w:rPr>
        <w:t xml:space="preserve"> in 5-10 years, and </w:t>
      </w:r>
    </w:p>
    <w:p w:rsidR="00D31CA8" w:rsidRDefault="00D31CA8">
      <w:pPr>
        <w:rPr>
          <w:lang w:val="en-US"/>
        </w:rPr>
      </w:pPr>
      <w:r>
        <w:rPr>
          <w:lang w:val="en-US"/>
        </w:rPr>
        <w:t xml:space="preserve">b) </w:t>
      </w:r>
      <w:r w:rsidRPr="00D31CA8">
        <w:rPr>
          <w:lang w:val="en-US"/>
        </w:rPr>
        <w:t>the instrumental consequences on PERLE footprint, including apparatus sketches in interaction region and nearby. The operation demands (Required beam parameters, the duration of an experiment, other particular experimental requirements…</w:t>
      </w:r>
      <w:r>
        <w:rPr>
          <w:lang w:val="en-US"/>
        </w:rPr>
        <w:t>)</w:t>
      </w:r>
    </w:p>
    <w:p w:rsidR="00D31CA8" w:rsidRPr="00D31CA8" w:rsidRDefault="00D31CA8">
      <w:pPr>
        <w:rPr>
          <w:lang w:val="en-US"/>
        </w:rPr>
      </w:pPr>
      <w:r w:rsidRPr="00D31CA8">
        <w:rPr>
          <w:lang w:val="en-US"/>
        </w:rPr>
        <w:t>All topics have been presented in the ERL Long Write-Up, a paper written as a base for the ERL Roadmap, to be published in a few weeks.</w:t>
      </w:r>
      <w:r w:rsidRPr="00D31CA8">
        <w:rPr>
          <w:lang w:val="en-US"/>
        </w:rPr>
        <w:br/>
        <w:t>Tentatively, we think of an initial meeting end of March, a 4-5 hours afternoon, followed by another meeting, probably in May. In order to be able to discuss these topics in detail, albeit informally, these two meetings will be by invitation only, while a workshop on Physics with PERLE may be held in September.</w:t>
      </w:r>
      <w:r w:rsidRPr="00D31CA8">
        <w:rPr>
          <w:lang w:val="en-US"/>
        </w:rPr>
        <w:br/>
      </w:r>
    </w:p>
    <w:p w:rsidR="00805556" w:rsidRPr="00D31CA8" w:rsidRDefault="00D31CA8">
      <w:pPr>
        <w:rPr>
          <w:lang w:val="en-US"/>
        </w:rPr>
      </w:pPr>
      <w:r w:rsidRPr="00D31CA8">
        <w:rPr>
          <w:lang w:val="en-US"/>
        </w:rPr>
        <w:t xml:space="preserve">Oliver </w:t>
      </w:r>
      <w:proofErr w:type="spellStart"/>
      <w:r w:rsidRPr="00D31CA8">
        <w:rPr>
          <w:lang w:val="en-US"/>
        </w:rPr>
        <w:t>Bruening</w:t>
      </w:r>
      <w:proofErr w:type="spellEnd"/>
      <w:r w:rsidRPr="00D31CA8">
        <w:rPr>
          <w:lang w:val="en-US"/>
        </w:rPr>
        <w:t xml:space="preserve">, Walid </w:t>
      </w:r>
      <w:proofErr w:type="spellStart"/>
      <w:r w:rsidRPr="00D31CA8">
        <w:rPr>
          <w:lang w:val="en-US"/>
        </w:rPr>
        <w:t>Kaabi</w:t>
      </w:r>
      <w:proofErr w:type="spellEnd"/>
      <w:r w:rsidRPr="00D31CA8">
        <w:rPr>
          <w:lang w:val="en-US"/>
        </w:rPr>
        <w:t>, Max Klein, Achille Stocchi [24.2.22]</w:t>
      </w:r>
    </w:p>
    <w:sectPr w:rsidR="00805556" w:rsidRPr="00D31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A8"/>
    <w:rsid w:val="0056151B"/>
    <w:rsid w:val="007420F0"/>
    <w:rsid w:val="00941F52"/>
    <w:rsid w:val="00D31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64E1"/>
  <w15:chartTrackingRefBased/>
  <w15:docId w15:val="{7D2075E8-3066-4A14-BC16-2ED00C1E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1821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 Stocchi</dc:creator>
  <cp:keywords/>
  <dc:description/>
  <cp:lastModifiedBy>Achille Stocchi</cp:lastModifiedBy>
  <cp:revision>1</cp:revision>
  <dcterms:created xsi:type="dcterms:W3CDTF">2022-01-26T14:36:00Z</dcterms:created>
  <dcterms:modified xsi:type="dcterms:W3CDTF">2022-01-26T14:38:00Z</dcterms:modified>
</cp:coreProperties>
</file>