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8653" w14:textId="7ED8728E" w:rsidR="007C6503" w:rsidRPr="00E44A43" w:rsidRDefault="007C6503" w:rsidP="00E44A4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44A43">
        <w:rPr>
          <w:b/>
          <w:sz w:val="28"/>
          <w:szCs w:val="28"/>
          <w:u w:val="single"/>
        </w:rPr>
        <w:t xml:space="preserve">Minutes de la </w:t>
      </w:r>
      <w:r w:rsidR="00AD2FF5" w:rsidRPr="00E44A43">
        <w:rPr>
          <w:b/>
          <w:sz w:val="28"/>
          <w:szCs w:val="28"/>
          <w:u w:val="single"/>
        </w:rPr>
        <w:t>Réunion PERLE 26</w:t>
      </w:r>
      <w:r w:rsidRPr="00E44A43">
        <w:rPr>
          <w:b/>
          <w:sz w:val="28"/>
          <w:szCs w:val="28"/>
          <w:u w:val="single"/>
        </w:rPr>
        <w:t xml:space="preserve"> Janvier </w:t>
      </w:r>
      <w:r w:rsidR="00AD2FF5" w:rsidRPr="00E44A43">
        <w:rPr>
          <w:b/>
          <w:sz w:val="28"/>
          <w:szCs w:val="28"/>
          <w:u w:val="single"/>
        </w:rPr>
        <w:t>2022</w:t>
      </w:r>
    </w:p>
    <w:p w14:paraId="5A116F67" w14:textId="744AF8E5" w:rsidR="007C6503" w:rsidRPr="00E44A43" w:rsidRDefault="007C6503" w:rsidP="007C6503">
      <w:pPr>
        <w:jc w:val="both"/>
        <w:rPr>
          <w:lang w:val="fr-RE"/>
        </w:rPr>
      </w:pPr>
      <w:r w:rsidRPr="00E44A43">
        <w:rPr>
          <w:lang w:val="fr-RE"/>
        </w:rPr>
        <w:t>Présents : D. REYNET, A. STOCCHI, M. BAYLAC, S. BOUSSON</w:t>
      </w:r>
      <w:r w:rsidRPr="00E44A43">
        <w:rPr>
          <w:lang w:val="fr-RE"/>
        </w:rPr>
        <w:t xml:space="preserve">, </w:t>
      </w:r>
      <w:r w:rsidRPr="00E44A43">
        <w:rPr>
          <w:lang w:val="fr-RE"/>
        </w:rPr>
        <w:t>P. DUTHIL</w:t>
      </w:r>
      <w:r w:rsidRPr="00E44A43">
        <w:rPr>
          <w:lang w:val="fr-RE"/>
        </w:rPr>
        <w:t xml:space="preserve">, S. </w:t>
      </w:r>
      <w:proofErr w:type="spellStart"/>
      <w:r w:rsidRPr="00E44A43">
        <w:rPr>
          <w:lang w:val="fr-RE"/>
        </w:rPr>
        <w:t>Wurth</w:t>
      </w:r>
      <w:proofErr w:type="spellEnd"/>
      <w:r w:rsidRPr="00E44A43">
        <w:rPr>
          <w:lang w:val="fr-RE"/>
        </w:rPr>
        <w:t xml:space="preserve"> et</w:t>
      </w:r>
      <w:r w:rsidRPr="00E44A43" w:rsidDel="00F52DF5">
        <w:rPr>
          <w:lang w:val="fr-RE"/>
        </w:rPr>
        <w:t xml:space="preserve"> </w:t>
      </w:r>
      <w:r w:rsidRPr="00E44A43">
        <w:rPr>
          <w:lang w:val="fr-RE"/>
        </w:rPr>
        <w:t>W. KAABI</w:t>
      </w:r>
      <w:r w:rsidRPr="00E44A43">
        <w:rPr>
          <w:lang w:val="fr-RE"/>
        </w:rPr>
        <w:t>.</w:t>
      </w:r>
    </w:p>
    <w:p w14:paraId="69EBA998" w14:textId="32097AAB" w:rsidR="007C6503" w:rsidRPr="00E44A43" w:rsidRDefault="007C6503" w:rsidP="007C6503">
      <w:pPr>
        <w:jc w:val="both"/>
        <w:rPr>
          <w:lang w:val="fr-RE"/>
        </w:rPr>
      </w:pPr>
      <w:r w:rsidRPr="00E44A43">
        <w:rPr>
          <w:lang w:val="fr-RE"/>
        </w:rPr>
        <w:t>Excusés : G. OLRY, L. PERROT</w:t>
      </w:r>
    </w:p>
    <w:p w14:paraId="10D60AA2" w14:textId="77777777" w:rsidR="007C6503" w:rsidRPr="00E44A43" w:rsidRDefault="007C6503" w:rsidP="007C6503">
      <w:pPr>
        <w:jc w:val="both"/>
        <w:rPr>
          <w:lang w:val="fr-RE"/>
        </w:rPr>
      </w:pPr>
      <w:r w:rsidRPr="00E44A43">
        <w:rPr>
          <w:lang w:val="fr-RE"/>
        </w:rPr>
        <w:t>------------------</w:t>
      </w:r>
    </w:p>
    <w:p w14:paraId="7E62973B" w14:textId="77777777" w:rsidR="007C6503" w:rsidRPr="00E44A43" w:rsidRDefault="007C6503" w:rsidP="007C6503">
      <w:pPr>
        <w:jc w:val="both"/>
        <w:rPr>
          <w:lang w:val="fr-RE"/>
        </w:rPr>
      </w:pPr>
      <w:r w:rsidRPr="00E44A43">
        <w:rPr>
          <w:lang w:val="fr-RE"/>
        </w:rPr>
        <w:t>Ordre du jour :</w:t>
      </w:r>
    </w:p>
    <w:p w14:paraId="03EB03E3" w14:textId="35F947F3" w:rsidR="007C6503" w:rsidRPr="00E44A43" w:rsidRDefault="007C6503" w:rsidP="007C6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44A43">
        <w:rPr>
          <w:rFonts w:eastAsia="Times New Roman" w:cstheme="minorHAnsi"/>
          <w:lang w:eastAsia="fr-FR"/>
        </w:rPr>
        <w:t xml:space="preserve">Compte Rendu réunions avec Arnaud </w:t>
      </w:r>
      <w:proofErr w:type="spellStart"/>
      <w:r w:rsidRPr="00E44A43">
        <w:rPr>
          <w:rFonts w:eastAsia="Times New Roman" w:cstheme="minorHAnsi"/>
          <w:lang w:eastAsia="fr-FR"/>
        </w:rPr>
        <w:t>L</w:t>
      </w:r>
      <w:r w:rsidRPr="00E44A43">
        <w:rPr>
          <w:rFonts w:eastAsia="Times New Roman" w:cstheme="minorHAnsi"/>
          <w:lang w:eastAsia="fr-FR"/>
        </w:rPr>
        <w:t>ucotte</w:t>
      </w:r>
      <w:proofErr w:type="spellEnd"/>
      <w:r w:rsidRPr="00E44A43">
        <w:rPr>
          <w:rFonts w:eastAsia="Times New Roman" w:cstheme="minorHAnsi"/>
          <w:lang w:eastAsia="fr-FR"/>
        </w:rPr>
        <w:t>.</w:t>
      </w:r>
    </w:p>
    <w:p w14:paraId="6A00BC0E" w14:textId="77777777" w:rsidR="007C6503" w:rsidRPr="007C6503" w:rsidRDefault="007C6503" w:rsidP="007C6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6503">
        <w:rPr>
          <w:rFonts w:eastAsia="Times New Roman" w:cstheme="minorHAnsi"/>
          <w:lang w:eastAsia="fr-FR"/>
        </w:rPr>
        <w:t>Réunion avec la direction IJCLab</w:t>
      </w:r>
    </w:p>
    <w:p w14:paraId="6484921D" w14:textId="3B52F642" w:rsidR="007C6503" w:rsidRPr="00E44A43" w:rsidRDefault="007C6503" w:rsidP="007C6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6503">
        <w:rPr>
          <w:rFonts w:eastAsia="Times New Roman" w:cstheme="minorHAnsi"/>
          <w:lang w:eastAsia="fr-FR"/>
        </w:rPr>
        <w:t xml:space="preserve">Tour de Table WP </w:t>
      </w:r>
      <w:r w:rsidRPr="00E44A43">
        <w:rPr>
          <w:rFonts w:eastAsia="Times New Roman" w:cstheme="minorHAnsi"/>
          <w:lang w:eastAsia="fr-FR"/>
        </w:rPr>
        <w:t>–</w:t>
      </w:r>
      <w:r w:rsidRPr="007C6503">
        <w:rPr>
          <w:rFonts w:eastAsia="Times New Roman" w:cstheme="minorHAnsi"/>
          <w:lang w:eastAsia="fr-FR"/>
        </w:rPr>
        <w:t xml:space="preserve"> News</w:t>
      </w:r>
    </w:p>
    <w:p w14:paraId="6C9290F9" w14:textId="7B3B4CEB" w:rsidR="007C6503" w:rsidRPr="007C6503" w:rsidRDefault="007C6503" w:rsidP="007C6503">
      <w:pPr>
        <w:jc w:val="both"/>
        <w:rPr>
          <w:sz w:val="24"/>
          <w:szCs w:val="24"/>
          <w:lang w:val="fr-RE"/>
        </w:rPr>
      </w:pPr>
      <w:r w:rsidRPr="00104E46">
        <w:rPr>
          <w:sz w:val="24"/>
          <w:szCs w:val="24"/>
          <w:lang w:val="fr-RE"/>
        </w:rPr>
        <w:t>------------------</w:t>
      </w:r>
    </w:p>
    <w:p w14:paraId="56179260" w14:textId="2418F598" w:rsidR="00EC09DB" w:rsidRPr="0006621D" w:rsidRDefault="00EC09DB" w:rsidP="0006621D">
      <w:pPr>
        <w:spacing w:line="360" w:lineRule="auto"/>
        <w:jc w:val="both"/>
      </w:pPr>
      <w:r w:rsidRPr="0006621D">
        <w:t>Notes prises au vol et dans l’ordre des interventions… !</w:t>
      </w:r>
    </w:p>
    <w:p w14:paraId="3CD67FD7" w14:textId="77777777" w:rsidR="00EC2786" w:rsidRDefault="00E3510F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06621D">
        <w:t>Discussion Walid/Arnaud</w:t>
      </w:r>
      <w:r w:rsidR="007C6503">
        <w:t xml:space="preserve"> </w:t>
      </w:r>
      <w:proofErr w:type="spellStart"/>
      <w:r w:rsidR="007C6503">
        <w:t>Lucotte</w:t>
      </w:r>
      <w:proofErr w:type="spellEnd"/>
      <w:r w:rsidRPr="0006621D">
        <w:t>.</w:t>
      </w:r>
      <w:r w:rsidR="000D1E36" w:rsidRPr="0006621D">
        <w:t xml:space="preserve"> </w:t>
      </w:r>
      <w:r w:rsidR="003D1516">
        <w:t xml:space="preserve">Très </w:t>
      </w:r>
      <w:r w:rsidR="000D1E36" w:rsidRPr="0006621D">
        <w:t>Positif</w:t>
      </w:r>
      <w:r w:rsidR="003D1516">
        <w:t>, il s’agit d’un</w:t>
      </w:r>
      <w:r w:rsidRPr="0006621D">
        <w:t xml:space="preserve"> </w:t>
      </w:r>
      <w:r w:rsidR="003D1516">
        <w:t>p</w:t>
      </w:r>
      <w:r w:rsidRPr="0006621D">
        <w:t xml:space="preserve">remier contact. </w:t>
      </w:r>
      <w:r w:rsidR="003D1516">
        <w:t xml:space="preserve">Arnaud connait déjà le projet (document CS IN2P3 de 2020). </w:t>
      </w:r>
    </w:p>
    <w:p w14:paraId="0D4B6DB1" w14:textId="07E30C13" w:rsidR="00EC2786" w:rsidRDefault="00E3510F" w:rsidP="00EC2786">
      <w:pPr>
        <w:pStyle w:val="Paragraphedeliste"/>
        <w:numPr>
          <w:ilvl w:val="1"/>
          <w:numId w:val="3"/>
        </w:numPr>
        <w:spacing w:line="360" w:lineRule="auto"/>
        <w:jc w:val="both"/>
      </w:pPr>
      <w:r w:rsidRPr="0006621D">
        <w:t xml:space="preserve">Discussion </w:t>
      </w:r>
      <w:r w:rsidR="003D1516">
        <w:t xml:space="preserve">concernant les AP IN2P3 pour PERLE. Il </w:t>
      </w:r>
      <w:r w:rsidR="00E44A43">
        <w:t xml:space="preserve">ne </w:t>
      </w:r>
      <w:r w:rsidR="003D1516">
        <w:t>faut pas s’attendre à grand-chose pour ce début d’année : Besoin de voir un budget détaillé pour la phase actuelle (</w:t>
      </w:r>
      <w:r w:rsidR="003D1516" w:rsidRPr="0006621D">
        <w:rPr>
          <w:b/>
        </w:rPr>
        <w:t>installation DC-gun</w:t>
      </w:r>
      <w:r w:rsidR="003D1516" w:rsidRPr="0006621D">
        <w:t xml:space="preserve"> et </w:t>
      </w:r>
      <w:r w:rsidR="003D1516" w:rsidRPr="0006621D">
        <w:rPr>
          <w:b/>
        </w:rPr>
        <w:t xml:space="preserve">travail sur les </w:t>
      </w:r>
      <w:proofErr w:type="spellStart"/>
      <w:r w:rsidR="003D1516" w:rsidRPr="0006621D">
        <w:rPr>
          <w:b/>
        </w:rPr>
        <w:t>cavity</w:t>
      </w:r>
      <w:proofErr w:type="spellEnd"/>
      <w:r w:rsidR="003D1516" w:rsidRPr="0006621D">
        <w:rPr>
          <w:b/>
        </w:rPr>
        <w:t xml:space="preserve"> design/RF</w:t>
      </w:r>
      <w:r w:rsidR="003D1516">
        <w:rPr>
          <w:b/>
        </w:rPr>
        <w:t>)</w:t>
      </w:r>
      <w:r w:rsidR="003D1516">
        <w:t>, répartie sur 2022 et 2023 afin de p</w:t>
      </w:r>
      <w:r w:rsidR="00EC2786">
        <w:t>ermettre à l’IN2P3 d’</w:t>
      </w:r>
      <w:r w:rsidR="003D1516">
        <w:t xml:space="preserve">anticiper et </w:t>
      </w:r>
      <w:r w:rsidR="00EC2786">
        <w:t>d’</w:t>
      </w:r>
      <w:r w:rsidR="003D1516">
        <w:t xml:space="preserve">aider le projet. </w:t>
      </w:r>
    </w:p>
    <w:p w14:paraId="06C6E218" w14:textId="6C969843" w:rsidR="00EC2786" w:rsidRDefault="00E3510F" w:rsidP="00EC2786">
      <w:pPr>
        <w:pStyle w:val="Paragraphedeliste"/>
        <w:numPr>
          <w:ilvl w:val="1"/>
          <w:numId w:val="3"/>
        </w:numPr>
        <w:spacing w:line="360" w:lineRule="auto"/>
        <w:jc w:val="both"/>
      </w:pPr>
      <w:r w:rsidRPr="0006621D">
        <w:t xml:space="preserve">Discussion sur la transition à faire TDR </w:t>
      </w:r>
      <w:r w:rsidRPr="0006621D">
        <w:sym w:font="Wingdings" w:char="F0E0"/>
      </w:r>
      <w:r w:rsidRPr="0006621D">
        <w:t xml:space="preserve"> construction</w:t>
      </w:r>
      <w:r w:rsidR="00EC2786">
        <w:t>…</w:t>
      </w:r>
      <w:r w:rsidR="000D1E36" w:rsidRPr="0006621D">
        <w:t xml:space="preserve"> </w:t>
      </w:r>
    </w:p>
    <w:p w14:paraId="685C4384" w14:textId="6E237072" w:rsidR="00B46900" w:rsidRDefault="00B46900" w:rsidP="00EC2786">
      <w:pPr>
        <w:pStyle w:val="Paragraphedeliste"/>
        <w:numPr>
          <w:ilvl w:val="1"/>
          <w:numId w:val="3"/>
        </w:numPr>
        <w:spacing w:line="360" w:lineRule="auto"/>
        <w:jc w:val="both"/>
      </w:pPr>
      <w:r>
        <w:t>Le LPSC peut demander un budget Missions pour sa participation à PERLE.</w:t>
      </w:r>
    </w:p>
    <w:p w14:paraId="4CF5E05B" w14:textId="77777777" w:rsidR="00EC2786" w:rsidRDefault="00EC2786" w:rsidP="00EC2786">
      <w:pPr>
        <w:spacing w:line="360" w:lineRule="auto"/>
        <w:jc w:val="both"/>
      </w:pPr>
      <w:r w:rsidRPr="00EC2786">
        <w:rPr>
          <w:b/>
          <w:bCs/>
          <w:u w:val="single"/>
        </w:rPr>
        <w:t>Action</w:t>
      </w:r>
      <w:r w:rsidRPr="00EC2786">
        <w:rPr>
          <w:b/>
          <w:bCs/>
        </w:rPr>
        <w:t> </w:t>
      </w:r>
      <w:r>
        <w:t xml:space="preserve">: </w:t>
      </w:r>
    </w:p>
    <w:p w14:paraId="344F8058" w14:textId="2C52EB14" w:rsidR="00E44A43" w:rsidRDefault="00EC2786" w:rsidP="00E44A43">
      <w:pPr>
        <w:pStyle w:val="Paragraphedeliste"/>
        <w:numPr>
          <w:ilvl w:val="0"/>
          <w:numId w:val="8"/>
        </w:numPr>
        <w:spacing w:line="360" w:lineRule="auto"/>
        <w:jc w:val="both"/>
      </w:pPr>
      <w:r>
        <w:t>P</w:t>
      </w:r>
      <w:r w:rsidR="000D1E36" w:rsidRPr="0006621D">
        <w:t xml:space="preserve">réparer un </w:t>
      </w:r>
      <w:proofErr w:type="spellStart"/>
      <w:r w:rsidR="000D1E36" w:rsidRPr="0006621D">
        <w:t>workplan</w:t>
      </w:r>
      <w:proofErr w:type="spellEnd"/>
      <w:r w:rsidR="000D1E36" w:rsidRPr="0006621D">
        <w:t xml:space="preserve"> et un budget associé</w:t>
      </w:r>
      <w:r>
        <w:t xml:space="preserve"> </w:t>
      </w:r>
      <w:r w:rsidR="005A39D3">
        <w:t xml:space="preserve">(Pour mi-Mars) </w:t>
      </w:r>
      <w:r>
        <w:sym w:font="Wingdings" w:char="F0E0"/>
      </w:r>
      <w:r w:rsidR="00FF09A8" w:rsidRPr="0006621D">
        <w:t xml:space="preserve"> Possibles attributions pend</w:t>
      </w:r>
      <w:r w:rsidR="00EC09DB" w:rsidRPr="0006621D">
        <w:t>a</w:t>
      </w:r>
      <w:r w:rsidR="00FF09A8" w:rsidRPr="0006621D">
        <w:t>nt l’année 2022.</w:t>
      </w:r>
    </w:p>
    <w:p w14:paraId="13361D9F" w14:textId="0D5FB1C3" w:rsidR="00E44A43" w:rsidRDefault="00EC2786" w:rsidP="00E44A43">
      <w:pPr>
        <w:pStyle w:val="Paragraphedeliste"/>
        <w:numPr>
          <w:ilvl w:val="0"/>
          <w:numId w:val="8"/>
        </w:numPr>
        <w:spacing w:line="360" w:lineRule="auto"/>
        <w:jc w:val="both"/>
      </w:pPr>
      <w:r>
        <w:t xml:space="preserve">Finaliser la fiche projet pour l’IN2P3 (organisation projet, RH, </w:t>
      </w:r>
      <w:proofErr w:type="spellStart"/>
      <w:r>
        <w:t>Timeline</w:t>
      </w:r>
      <w:proofErr w:type="spellEnd"/>
      <w:r>
        <w:t>, budget</w:t>
      </w:r>
      <w:r w:rsidR="00E44A43">
        <w:t>, Analyse des risques</w:t>
      </w:r>
      <w:r>
        <w:t xml:space="preserve">…) </w:t>
      </w:r>
    </w:p>
    <w:p w14:paraId="2B334F6C" w14:textId="77777777" w:rsidR="00E44A43" w:rsidRPr="0006621D" w:rsidRDefault="00E44A43" w:rsidP="00E44A43">
      <w:pPr>
        <w:pStyle w:val="Paragraphedeliste"/>
        <w:spacing w:line="360" w:lineRule="auto"/>
        <w:jc w:val="both"/>
      </w:pPr>
    </w:p>
    <w:p w14:paraId="682597C8" w14:textId="55853503" w:rsidR="00EC09DB" w:rsidRPr="0006621D" w:rsidRDefault="00B46900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06621D">
        <w:t>Discussion avec la direction d’IJCLab</w:t>
      </w:r>
      <w:r>
        <w:t> : motivé par la s</w:t>
      </w:r>
      <w:r w:rsidR="00FF09A8" w:rsidRPr="0006621D">
        <w:t xml:space="preserve">pécificité de PERLE : </w:t>
      </w:r>
      <w:r>
        <w:t xml:space="preserve">Le </w:t>
      </w:r>
      <w:r w:rsidR="00FF09A8" w:rsidRPr="0006621D">
        <w:t xml:space="preserve">directeur d’IJCLab </w:t>
      </w:r>
      <w:r>
        <w:t xml:space="preserve">est </w:t>
      </w:r>
      <w:r w:rsidR="00FF09A8" w:rsidRPr="0006621D">
        <w:t xml:space="preserve">aussi </w:t>
      </w:r>
      <w:r>
        <w:t xml:space="preserve">le </w:t>
      </w:r>
      <w:r w:rsidR="00FF09A8" w:rsidRPr="0006621D">
        <w:t>coordinateur scientifique de PERLE</w:t>
      </w:r>
      <w:r>
        <w:t>…</w:t>
      </w:r>
      <w:r w:rsidR="00FF09A8" w:rsidRPr="0006621D">
        <w:t xml:space="preserve"> </w:t>
      </w:r>
      <w:r w:rsidR="00E44A43">
        <w:t>Nécessité</w:t>
      </w:r>
      <w:r>
        <w:t xml:space="preserve"> de m</w:t>
      </w:r>
      <w:r w:rsidR="00FF09A8" w:rsidRPr="0006621D">
        <w:t xml:space="preserve">ettre en place un COPIL au niveau du </w:t>
      </w:r>
      <w:r w:rsidR="0055438B" w:rsidRPr="0006621D">
        <w:t>laboratoire</w:t>
      </w:r>
      <w:r>
        <w:t xml:space="preserve"> pour suivre l’évolution du projet </w:t>
      </w:r>
      <w:r w:rsidR="00FF09A8" w:rsidRPr="0006621D">
        <w:t>et surtout les besoins du projet de façon régulière</w:t>
      </w:r>
      <w:r w:rsidR="0055438B" w:rsidRPr="0006621D">
        <w:sym w:font="Wingdings" w:char="F0E0"/>
      </w:r>
      <w:r w:rsidR="0055438B" w:rsidRPr="0006621D">
        <w:t xml:space="preserve"> Décisions collégiales. </w:t>
      </w:r>
    </w:p>
    <w:p w14:paraId="46672B43" w14:textId="69FF151E" w:rsidR="00FF09A8" w:rsidRPr="0006621D" w:rsidRDefault="0055438B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06621D">
        <w:t>BUDGET et FTE (consolidé) pour mi-Mars pour un passage devant le CODEC</w:t>
      </w:r>
      <w:r w:rsidR="00EC09DB" w:rsidRPr="0006621D">
        <w:t xml:space="preserve"> IJCLab</w:t>
      </w:r>
      <w:r w:rsidRPr="0006621D">
        <w:t xml:space="preserve"> en Avril</w:t>
      </w:r>
      <w:r w:rsidR="005A39D3">
        <w:t xml:space="preserve"> (Même action que pour l’IN2P3)</w:t>
      </w:r>
      <w:r w:rsidRPr="0006621D">
        <w:t xml:space="preserve">. </w:t>
      </w:r>
      <w:r w:rsidR="005A39D3">
        <w:t xml:space="preserve">Inclure aussi le budget </w:t>
      </w:r>
      <w:r w:rsidR="00EC09DB" w:rsidRPr="0006621D">
        <w:t>infra et sécurité</w:t>
      </w:r>
      <w:r w:rsidR="005A39D3">
        <w:t xml:space="preserve"> pour le CODEC</w:t>
      </w:r>
      <w:r w:rsidR="00EC09DB" w:rsidRPr="0006621D">
        <w:t>. Ne pas oublier les missions.  LPSC discussion en Mars avec la direction technique.</w:t>
      </w:r>
    </w:p>
    <w:p w14:paraId="030DAD60" w14:textId="5A9104B7" w:rsidR="005A39D3" w:rsidRPr="00E44A43" w:rsidRDefault="00B46900" w:rsidP="00E44A43">
      <w:pPr>
        <w:spacing w:line="360" w:lineRule="auto"/>
        <w:jc w:val="both"/>
        <w:rPr>
          <w:b/>
          <w:bCs/>
          <w:u w:val="single"/>
        </w:rPr>
      </w:pPr>
      <w:r w:rsidRPr="00B46900">
        <w:rPr>
          <w:b/>
          <w:bCs/>
          <w:u w:val="single"/>
        </w:rPr>
        <w:t>Action</w:t>
      </w:r>
      <w:r w:rsidRPr="00E44A43">
        <w:rPr>
          <w:b/>
          <w:bCs/>
        </w:rPr>
        <w:t> :</w:t>
      </w:r>
      <w:r w:rsidR="00E44A43" w:rsidRPr="00E44A43">
        <w:rPr>
          <w:b/>
          <w:bCs/>
        </w:rPr>
        <w:t xml:space="preserve"> </w:t>
      </w:r>
      <w:r>
        <w:t xml:space="preserve">Se renseigner sur la possibilité de financement des séjours </w:t>
      </w:r>
      <w:r w:rsidR="00EC09DB" w:rsidRPr="0006621D">
        <w:t xml:space="preserve">visiteurs </w:t>
      </w:r>
      <w:r>
        <w:t>par l’</w:t>
      </w:r>
      <w:r w:rsidR="00EC09DB" w:rsidRPr="0006621D">
        <w:t>IN2P3.</w:t>
      </w:r>
    </w:p>
    <w:p w14:paraId="68901002" w14:textId="3C279F49" w:rsidR="0006621D" w:rsidRPr="0006621D" w:rsidRDefault="00006D70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06621D">
        <w:lastRenderedPageBreak/>
        <w:t xml:space="preserve">Slides montrés par Denis </w:t>
      </w:r>
      <w:r w:rsidR="00E44A43">
        <w:t>(</w:t>
      </w:r>
      <w:r w:rsidRPr="0006621D">
        <w:t>disponible</w:t>
      </w:r>
      <w:r w:rsidR="0006621D" w:rsidRPr="0006621D">
        <w:t>s sur INDICO</w:t>
      </w:r>
      <w:r w:rsidR="00E44A43">
        <w:t>)</w:t>
      </w:r>
      <w:r w:rsidRPr="0006621D">
        <w:t xml:space="preserve"> </w:t>
      </w:r>
      <w:r w:rsidR="00E44A43">
        <w:t>concernant l’é</w:t>
      </w:r>
      <w:r w:rsidRPr="0006621D">
        <w:t>tude</w:t>
      </w:r>
      <w:r w:rsidR="00E44A43">
        <w:t>s</w:t>
      </w:r>
      <w:r w:rsidRPr="0006621D">
        <w:t xml:space="preserve"> </w:t>
      </w:r>
      <w:r w:rsidR="00E44A43">
        <w:t>d’</w:t>
      </w:r>
      <w:r w:rsidRPr="0006621D">
        <w:t xml:space="preserve">implantation </w:t>
      </w:r>
      <w:proofErr w:type="spellStart"/>
      <w:r w:rsidR="00E44A43">
        <w:t>dui</w:t>
      </w:r>
      <w:proofErr w:type="spellEnd"/>
      <w:r w:rsidR="00E44A43">
        <w:t xml:space="preserve"> DC-gun et de la machine PERLE </w:t>
      </w:r>
      <w:r w:rsidRPr="0006621D">
        <w:t xml:space="preserve">pour </w:t>
      </w:r>
      <w:r w:rsidR="00E44A43">
        <w:t xml:space="preserve">le </w:t>
      </w:r>
      <w:r w:rsidRPr="0006621D">
        <w:t>dossier sécurité</w:t>
      </w:r>
      <w:r w:rsidR="00E44A43">
        <w:t>. Le</w:t>
      </w:r>
      <w:r w:rsidRPr="0006621D">
        <w:t xml:space="preserve"> </w:t>
      </w:r>
      <w:r w:rsidR="00E44A43">
        <w:t xml:space="preserve">travail </w:t>
      </w:r>
      <w:r w:rsidRPr="0006621D">
        <w:t>avance bien</w:t>
      </w:r>
      <w:r w:rsidR="0006621D" w:rsidRPr="0006621D">
        <w:t xml:space="preserve"> (avec Sébastien</w:t>
      </w:r>
      <w:r w:rsidR="00E44A43">
        <w:t xml:space="preserve"> W.</w:t>
      </w:r>
      <w:r w:rsidR="0006621D" w:rsidRPr="0006621D">
        <w:t xml:space="preserve">). </w:t>
      </w:r>
      <w:r w:rsidRPr="0006621D">
        <w:t xml:space="preserve">Déménagement caisse de </w:t>
      </w:r>
      <w:proofErr w:type="spellStart"/>
      <w:r w:rsidRPr="0006621D">
        <w:t>SuperAco</w:t>
      </w:r>
      <w:proofErr w:type="spellEnd"/>
      <w:r w:rsidRPr="0006621D">
        <w:t xml:space="preserve"> à l’Igloo mardi prochain 1 </w:t>
      </w:r>
      <w:proofErr w:type="spellStart"/>
      <w:r w:rsidRPr="0006621D">
        <w:t>fev</w:t>
      </w:r>
      <w:proofErr w:type="spellEnd"/>
      <w:r w:rsidRPr="0006621D">
        <w:t xml:space="preserve">. Probable (voir la </w:t>
      </w:r>
      <w:proofErr w:type="spellStart"/>
      <w:r w:rsidRPr="0006621D">
        <w:t>méteo</w:t>
      </w:r>
      <w:proofErr w:type="spellEnd"/>
      <w:r w:rsidRPr="0006621D">
        <w:t xml:space="preserve">). Dossier technique Igloo avance bien, Maud à </w:t>
      </w:r>
      <w:proofErr w:type="spellStart"/>
      <w:r w:rsidRPr="0006621D">
        <w:t>IJClab</w:t>
      </w:r>
      <w:proofErr w:type="spellEnd"/>
      <w:r w:rsidRPr="0006621D">
        <w:t xml:space="preserve"> 9/10 </w:t>
      </w:r>
      <w:r w:rsidR="0006621D" w:rsidRPr="0006621D">
        <w:t>février</w:t>
      </w:r>
      <w:r w:rsidRPr="0006621D">
        <w:t>.</w:t>
      </w:r>
    </w:p>
    <w:p w14:paraId="18F1F19F" w14:textId="77777777" w:rsidR="00E44A43" w:rsidRDefault="0006621D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06621D">
        <w:t xml:space="preserve">Maud, schéma d’implémentation </w:t>
      </w:r>
      <w:r w:rsidR="00E44A43">
        <w:t xml:space="preserve">du DC gun </w:t>
      </w:r>
      <w:r w:rsidRPr="0006621D">
        <w:t xml:space="preserve">avec les </w:t>
      </w:r>
      <w:r w:rsidR="00E44A43">
        <w:t>pièces disponibles et manquantes</w:t>
      </w:r>
      <w:r w:rsidRPr="0006621D">
        <w:t>, a</w:t>
      </w:r>
      <w:r w:rsidR="00E44A43">
        <w:t>insi qu’avec</w:t>
      </w:r>
      <w:r w:rsidRPr="0006621D">
        <w:t xml:space="preserve"> les spécifications techniques</w:t>
      </w:r>
      <w:r w:rsidR="00E44A43">
        <w:t> :</w:t>
      </w:r>
      <w:r w:rsidRPr="0006621D">
        <w:t xml:space="preserve"> Tout ce qu’il faut acheter + besoins en infra. </w:t>
      </w:r>
    </w:p>
    <w:p w14:paraId="7234CCC7" w14:textId="77777777" w:rsidR="00E44A43" w:rsidRDefault="00E44A43" w:rsidP="00E44A43">
      <w:pPr>
        <w:spacing w:line="360" w:lineRule="auto"/>
        <w:jc w:val="both"/>
      </w:pPr>
      <w:r w:rsidRPr="00E44A43">
        <w:rPr>
          <w:b/>
          <w:bCs/>
          <w:u w:val="single"/>
        </w:rPr>
        <w:t>Action</w:t>
      </w:r>
      <w:r>
        <w:rPr>
          <w:b/>
          <w:bCs/>
          <w:u w:val="single"/>
        </w:rPr>
        <w:t>s</w:t>
      </w:r>
      <w:r w:rsidRPr="00E44A43">
        <w:rPr>
          <w:b/>
          <w:bCs/>
        </w:rPr>
        <w:t> :</w:t>
      </w:r>
      <w:r>
        <w:t xml:space="preserve"> </w:t>
      </w:r>
    </w:p>
    <w:p w14:paraId="126BAB77" w14:textId="77777777" w:rsidR="00E44A43" w:rsidRDefault="0006621D" w:rsidP="00E44A43">
      <w:pPr>
        <w:pStyle w:val="Paragraphedeliste"/>
        <w:numPr>
          <w:ilvl w:val="0"/>
          <w:numId w:val="9"/>
        </w:numPr>
        <w:spacing w:line="360" w:lineRule="auto"/>
        <w:jc w:val="both"/>
      </w:pPr>
      <w:r w:rsidRPr="0006621D">
        <w:t xml:space="preserve">Réunion laser avec Kevin et </w:t>
      </w:r>
      <w:proofErr w:type="spellStart"/>
      <w:r w:rsidRPr="0006621D">
        <w:t>Daniele</w:t>
      </w:r>
      <w:proofErr w:type="spellEnd"/>
      <w:r w:rsidRPr="0006621D">
        <w:t xml:space="preserve"> vendredi.</w:t>
      </w:r>
    </w:p>
    <w:p w14:paraId="6417E0A8" w14:textId="06E06B79" w:rsidR="00E44A43" w:rsidRDefault="00E44A43" w:rsidP="00E44A43">
      <w:pPr>
        <w:pStyle w:val="Paragraphedeliste"/>
        <w:numPr>
          <w:ilvl w:val="0"/>
          <w:numId w:val="9"/>
        </w:numPr>
        <w:spacing w:line="360" w:lineRule="auto"/>
        <w:jc w:val="both"/>
      </w:pPr>
      <w:r>
        <w:t>Maud va voir avec ses c</w:t>
      </w:r>
      <w:r w:rsidRPr="0006621D">
        <w:t xml:space="preserve">ontacts </w:t>
      </w:r>
      <w:r>
        <w:t xml:space="preserve">à </w:t>
      </w:r>
      <w:proofErr w:type="spellStart"/>
      <w:r w:rsidRPr="0006621D">
        <w:t>Jlab</w:t>
      </w:r>
      <w:proofErr w:type="spellEnd"/>
      <w:r w:rsidRPr="0006621D">
        <w:t xml:space="preserve"> </w:t>
      </w:r>
      <w:r>
        <w:t xml:space="preserve">la </w:t>
      </w:r>
      <w:r w:rsidRPr="0006621D">
        <w:t>possibilité de récupération de matériel</w:t>
      </w:r>
      <w:r>
        <w:t xml:space="preserve"> pour le DC gun</w:t>
      </w:r>
      <w:r w:rsidRPr="0006621D">
        <w:t xml:space="preserve">. </w:t>
      </w:r>
      <w:r>
        <w:sym w:font="Wingdings" w:char="F0E0"/>
      </w:r>
      <w:r>
        <w:t xml:space="preserve"> Possibilité d’</w:t>
      </w:r>
      <w:r>
        <w:t>é</w:t>
      </w:r>
      <w:r w:rsidRPr="0006621D">
        <w:t>changes du matériel IN2P3/</w:t>
      </w:r>
      <w:proofErr w:type="spellStart"/>
      <w:r w:rsidRPr="0006621D">
        <w:t>JLab</w:t>
      </w:r>
      <w:proofErr w:type="spellEnd"/>
      <w:r w:rsidRPr="0006621D">
        <w:t xml:space="preserve"> cadré par l’ICRADA.</w:t>
      </w:r>
    </w:p>
    <w:p w14:paraId="6A87A585" w14:textId="77777777" w:rsidR="00E44A43" w:rsidRPr="0006621D" w:rsidRDefault="00E44A43" w:rsidP="00E44A43">
      <w:pPr>
        <w:pStyle w:val="Paragraphedeliste"/>
        <w:spacing w:line="360" w:lineRule="auto"/>
        <w:jc w:val="both"/>
      </w:pPr>
    </w:p>
    <w:p w14:paraId="310D2B77" w14:textId="0496B035" w:rsidR="0006621D" w:rsidRDefault="0006621D" w:rsidP="0006621D">
      <w:pPr>
        <w:pStyle w:val="Paragraphedeliste"/>
        <w:numPr>
          <w:ilvl w:val="0"/>
          <w:numId w:val="3"/>
        </w:numPr>
        <w:spacing w:line="360" w:lineRule="auto"/>
        <w:jc w:val="both"/>
        <w:rPr>
          <w:lang w:val="it-IT"/>
        </w:rPr>
      </w:pPr>
      <w:proofErr w:type="spellStart"/>
      <w:r w:rsidRPr="0006621D">
        <w:rPr>
          <w:lang w:val="it-IT"/>
        </w:rPr>
        <w:t>Demande</w:t>
      </w:r>
      <w:proofErr w:type="spellEnd"/>
      <w:r w:rsidRPr="0006621D">
        <w:rPr>
          <w:lang w:val="it-IT"/>
        </w:rPr>
        <w:t xml:space="preserve"> </w:t>
      </w:r>
      <w:r w:rsidR="00E44A43">
        <w:rPr>
          <w:lang w:val="it-IT"/>
        </w:rPr>
        <w:t xml:space="preserve">de post-doc </w:t>
      </w:r>
      <w:r w:rsidRPr="0006621D">
        <w:rPr>
          <w:lang w:val="it-IT"/>
        </w:rPr>
        <w:t xml:space="preserve">P2IO </w:t>
      </w:r>
      <w:proofErr w:type="spellStart"/>
      <w:r w:rsidRPr="0006621D">
        <w:rPr>
          <w:lang w:val="it-IT"/>
        </w:rPr>
        <w:t>avec</w:t>
      </w:r>
      <w:proofErr w:type="spellEnd"/>
      <w:r w:rsidRPr="0006621D">
        <w:rPr>
          <w:lang w:val="it-IT"/>
        </w:rPr>
        <w:t xml:space="preserve"> </w:t>
      </w:r>
      <w:r w:rsidR="00E44A43">
        <w:rPr>
          <w:lang w:val="it-IT"/>
        </w:rPr>
        <w:t>l’</w:t>
      </w:r>
      <w:r w:rsidRPr="0006621D">
        <w:rPr>
          <w:lang w:val="it-IT"/>
        </w:rPr>
        <w:t xml:space="preserve">IRFU </w:t>
      </w:r>
      <w:proofErr w:type="spellStart"/>
      <w:r w:rsidR="00E44A43">
        <w:rPr>
          <w:lang w:val="it-IT"/>
        </w:rPr>
        <w:t>é</w:t>
      </w:r>
      <w:r w:rsidRPr="0006621D">
        <w:rPr>
          <w:lang w:val="it-IT"/>
        </w:rPr>
        <w:t>crite</w:t>
      </w:r>
      <w:proofErr w:type="spellEnd"/>
      <w:r w:rsidRPr="0006621D">
        <w:rPr>
          <w:lang w:val="it-IT"/>
        </w:rPr>
        <w:t>.</w:t>
      </w:r>
    </w:p>
    <w:p w14:paraId="39B04682" w14:textId="77777777" w:rsidR="00E44A43" w:rsidRDefault="00923AA3" w:rsidP="0006621D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Un </w:t>
      </w:r>
      <w:r w:rsidR="00E44A43">
        <w:t>« </w:t>
      </w:r>
      <w:proofErr w:type="spellStart"/>
      <w:r w:rsidR="0006621D" w:rsidRPr="0006621D">
        <w:t>Physics</w:t>
      </w:r>
      <w:proofErr w:type="spellEnd"/>
      <w:r w:rsidR="0006621D" w:rsidRPr="0006621D">
        <w:t xml:space="preserve"> Workshop</w:t>
      </w:r>
      <w:r w:rsidR="00E44A43">
        <w:t> »</w:t>
      </w:r>
      <w:r w:rsidR="0006621D" w:rsidRPr="0006621D">
        <w:t xml:space="preserve"> sera programmé en Ma</w:t>
      </w:r>
      <w:r w:rsidR="0006621D">
        <w:t>rs.</w:t>
      </w:r>
      <w:r w:rsidR="00E458AF">
        <w:t xml:space="preserve"> </w:t>
      </w:r>
    </w:p>
    <w:p w14:paraId="1C896F63" w14:textId="4ED77320" w:rsidR="0006621D" w:rsidRDefault="00E44A43" w:rsidP="00E44A43">
      <w:pPr>
        <w:spacing w:line="360" w:lineRule="auto"/>
        <w:jc w:val="both"/>
      </w:pPr>
      <w:r w:rsidRPr="00E44A43">
        <w:rPr>
          <w:b/>
          <w:bCs/>
          <w:u w:val="single"/>
        </w:rPr>
        <w:t>Action</w:t>
      </w:r>
      <w:r>
        <w:t xml:space="preserve"> : </w:t>
      </w:r>
      <w:r w:rsidR="00E458AF">
        <w:t xml:space="preserve">Ajouter </w:t>
      </w:r>
      <w:r>
        <w:t>de l’</w:t>
      </w:r>
      <w:r w:rsidR="00E458AF">
        <w:t>application FEL (inviter P. William </w:t>
      </w:r>
      <w:r w:rsidR="00A70F2D">
        <w:t xml:space="preserve">pour en </w:t>
      </w:r>
      <w:proofErr w:type="gramStart"/>
      <w:r w:rsidR="00A70F2D">
        <w:t>parler</w:t>
      </w:r>
      <w:r w:rsidR="00E458AF">
        <w:t>?</w:t>
      </w:r>
      <w:proofErr w:type="gramEnd"/>
      <w:r w:rsidR="00E458AF">
        <w:t>)</w:t>
      </w:r>
      <w:r>
        <w:t xml:space="preserve"> </w:t>
      </w:r>
      <w:r>
        <w:sym w:font="Wingdings" w:char="F0E0"/>
      </w:r>
      <w:r>
        <w:t xml:space="preserve"> C</w:t>
      </w:r>
      <w:r w:rsidR="001F2AEC">
        <w:t>onséquences sur l</w:t>
      </w:r>
      <w:r>
        <w:t xml:space="preserve">e </w:t>
      </w:r>
      <w:proofErr w:type="spellStart"/>
      <w:r>
        <w:t>footprint</w:t>
      </w:r>
      <w:proofErr w:type="spellEnd"/>
      <w:r>
        <w:t xml:space="preserve"> et les paramètres faisceau de PERLE.</w:t>
      </w:r>
    </w:p>
    <w:p w14:paraId="29C7DC65" w14:textId="34821E7D" w:rsidR="00AD2FF5" w:rsidRPr="0006621D" w:rsidRDefault="00D60DCC" w:rsidP="00E44A43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Nouvelle </w:t>
      </w:r>
      <w:r w:rsidR="00E44A43">
        <w:t xml:space="preserve">version de la </w:t>
      </w:r>
      <w:r>
        <w:t>maquette</w:t>
      </w:r>
      <w:r w:rsidR="008A2923">
        <w:t xml:space="preserve"> </w:t>
      </w:r>
      <w:r w:rsidR="00E44A43">
        <w:t xml:space="preserve">avec les 6 arcs </w:t>
      </w:r>
      <w:r w:rsidR="00E44A43">
        <w:t xml:space="preserve">pour </w:t>
      </w:r>
      <w:proofErr w:type="spellStart"/>
      <w:r w:rsidR="00E44A43">
        <w:t>footprint</w:t>
      </w:r>
      <w:proofErr w:type="spellEnd"/>
      <w:r w:rsidR="00E44A43">
        <w:t xml:space="preserve"> dans </w:t>
      </w:r>
      <w:proofErr w:type="spellStart"/>
      <w:r w:rsidR="00E44A43">
        <w:t>SuperACO</w:t>
      </w:r>
      <w:proofErr w:type="spellEnd"/>
      <w:r w:rsidR="00E44A43">
        <w:t>, réalisée par</w:t>
      </w:r>
      <w:r w:rsidR="008A2923">
        <w:t xml:space="preserve"> Rodolphe</w:t>
      </w:r>
      <w:r w:rsidR="00E44A43">
        <w:t>.</w:t>
      </w:r>
    </w:p>
    <w:sectPr w:rsidR="00AD2FF5" w:rsidRPr="0006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F7E"/>
    <w:multiLevelType w:val="hybridMultilevel"/>
    <w:tmpl w:val="070E16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B22"/>
    <w:multiLevelType w:val="multilevel"/>
    <w:tmpl w:val="556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371C2"/>
    <w:multiLevelType w:val="hybridMultilevel"/>
    <w:tmpl w:val="CE82E3EA"/>
    <w:lvl w:ilvl="0" w:tplc="1ACA1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8B9"/>
    <w:multiLevelType w:val="hybridMultilevel"/>
    <w:tmpl w:val="69263B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3306"/>
    <w:multiLevelType w:val="hybridMultilevel"/>
    <w:tmpl w:val="3898A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943"/>
    <w:multiLevelType w:val="hybridMultilevel"/>
    <w:tmpl w:val="3A183E56"/>
    <w:lvl w:ilvl="0" w:tplc="C80AAD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540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8E0C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77AAD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CCB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1EC9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CE04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763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B6FA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BB56C7A"/>
    <w:multiLevelType w:val="hybridMultilevel"/>
    <w:tmpl w:val="8CA8AC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77774"/>
    <w:multiLevelType w:val="hybridMultilevel"/>
    <w:tmpl w:val="C362FFF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B009E"/>
    <w:multiLevelType w:val="hybridMultilevel"/>
    <w:tmpl w:val="BB4E4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01"/>
    <w:rsid w:val="00006D70"/>
    <w:rsid w:val="0006621D"/>
    <w:rsid w:val="000D1E36"/>
    <w:rsid w:val="001F2AEC"/>
    <w:rsid w:val="003D1516"/>
    <w:rsid w:val="004F2A01"/>
    <w:rsid w:val="0055438B"/>
    <w:rsid w:val="0056151B"/>
    <w:rsid w:val="005A39D3"/>
    <w:rsid w:val="007420F0"/>
    <w:rsid w:val="007C6503"/>
    <w:rsid w:val="008A2923"/>
    <w:rsid w:val="008F3B01"/>
    <w:rsid w:val="00923AA3"/>
    <w:rsid w:val="00941F52"/>
    <w:rsid w:val="00A70F2D"/>
    <w:rsid w:val="00AD2FF5"/>
    <w:rsid w:val="00B46900"/>
    <w:rsid w:val="00D60DCC"/>
    <w:rsid w:val="00E3510F"/>
    <w:rsid w:val="00E44A43"/>
    <w:rsid w:val="00E458AF"/>
    <w:rsid w:val="00EC09DB"/>
    <w:rsid w:val="00EC2786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270A"/>
  <w15:chartTrackingRefBased/>
  <w15:docId w15:val="{8A48FABF-6680-4A95-B4FC-60E00365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Stocchi</dc:creator>
  <cp:keywords/>
  <dc:description/>
  <cp:lastModifiedBy>Walid Kaabi</cp:lastModifiedBy>
  <cp:revision>3</cp:revision>
  <dcterms:created xsi:type="dcterms:W3CDTF">2022-01-30T15:59:00Z</dcterms:created>
  <dcterms:modified xsi:type="dcterms:W3CDTF">2022-01-30T16:09:00Z</dcterms:modified>
</cp:coreProperties>
</file>