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F1131" w14:textId="78670056" w:rsidR="00E62015" w:rsidRPr="00F93FCF" w:rsidRDefault="00E62015" w:rsidP="00EC61E0">
      <w:pPr>
        <w:jc w:val="both"/>
        <w:rPr>
          <w:b/>
        </w:rPr>
      </w:pPr>
      <w:r w:rsidRPr="00F93FCF">
        <w:rPr>
          <w:b/>
        </w:rPr>
        <w:t>Rosalind Franklin, du graphite, des virus et un peu d’ADN.</w:t>
      </w:r>
    </w:p>
    <w:p w14:paraId="2284DBF4" w14:textId="5DF6EB18" w:rsidR="00E62015" w:rsidRDefault="00E62015" w:rsidP="00EC61E0">
      <w:pPr>
        <w:jc w:val="both"/>
      </w:pPr>
    </w:p>
    <w:p w14:paraId="784E2A70" w14:textId="38479075" w:rsidR="00E62015" w:rsidRDefault="00E62015" w:rsidP="00EC61E0">
      <w:pPr>
        <w:jc w:val="both"/>
      </w:pPr>
      <w:r>
        <w:t>Sylvain Ravy, Laboratoire de Physique de Solides, CNRS, Université Paris-Saclay</w:t>
      </w:r>
    </w:p>
    <w:p w14:paraId="5DD45327" w14:textId="77777777" w:rsidR="00E62015" w:rsidRDefault="00E62015" w:rsidP="00EC61E0">
      <w:pPr>
        <w:jc w:val="both"/>
      </w:pPr>
    </w:p>
    <w:p w14:paraId="15745666" w14:textId="080A29E6" w:rsidR="00EC61E0" w:rsidRDefault="00EC61E0" w:rsidP="00EC61E0">
      <w:pPr>
        <w:jc w:val="both"/>
      </w:pPr>
      <w:r>
        <w:t xml:space="preserve">Rosalind Franklin est une physico-chimiste et cristallographe anglaise, née le 25 juillet 1920 et décédée </w:t>
      </w:r>
      <w:r w:rsidR="00F00D63">
        <w:t xml:space="preserve">d’un cancer </w:t>
      </w:r>
      <w:r>
        <w:t>le 16 avril 1958</w:t>
      </w:r>
      <w:r w:rsidR="00F00D63">
        <w:t>,</w:t>
      </w:r>
      <w:r>
        <w:t xml:space="preserve"> à l’âge de 37 ans. Bien qu’elle ait fait des découvertes importantes sur la structure des carbones et des virus, Rosalind Franklin est surtout connue pour avoir contribué à la découverte de la structure de l’ADN sans avoir été pleinement reconnue </w:t>
      </w:r>
      <w:r w:rsidR="00F93FCF">
        <w:t xml:space="preserve">de son vivant </w:t>
      </w:r>
      <w:r>
        <w:t>pour son travail.</w:t>
      </w:r>
    </w:p>
    <w:p w14:paraId="1891EC55" w14:textId="04929C73" w:rsidR="00EC61E0" w:rsidRDefault="00EC61E0" w:rsidP="00EC61E0">
      <w:pPr>
        <w:jc w:val="both"/>
      </w:pPr>
      <w:r>
        <w:t xml:space="preserve">Cette conférence retracera la carrière </w:t>
      </w:r>
      <w:r w:rsidR="003B178D">
        <w:t xml:space="preserve">scientifique </w:t>
      </w:r>
      <w:r>
        <w:t xml:space="preserve">de Rosalind Franklin </w:t>
      </w:r>
      <w:r w:rsidR="003B178D">
        <w:t>en la situant dans le contexte de l’époque</w:t>
      </w:r>
      <w:r w:rsidR="00F00D63">
        <w:t xml:space="preserve">, </w:t>
      </w:r>
      <w:r w:rsidR="00485658">
        <w:t xml:space="preserve">et replongera dans la fascinante histoire de </w:t>
      </w:r>
      <w:r>
        <w:t xml:space="preserve">la découverte de la structure de l’ADN. </w:t>
      </w:r>
    </w:p>
    <w:p w14:paraId="56501380" w14:textId="5C9D83DA" w:rsidR="00EC61E0" w:rsidRDefault="00865C03" w:rsidP="00EC61E0">
      <w:pPr>
        <w:jc w:val="both"/>
      </w:pPr>
      <w:r>
        <w:t>---</w:t>
      </w:r>
    </w:p>
    <w:p w14:paraId="0FA616B1" w14:textId="0E345F10" w:rsidR="00EC61E0" w:rsidRDefault="00EC61E0" w:rsidP="00EC61E0">
      <w:pPr>
        <w:jc w:val="both"/>
      </w:pPr>
    </w:p>
    <w:p w14:paraId="36C44D88" w14:textId="065D3BDC" w:rsidR="007A2E2B" w:rsidRDefault="00485658">
      <w:r>
        <w:rPr>
          <w:noProof/>
        </w:rPr>
        <w:drawing>
          <wp:anchor distT="0" distB="0" distL="114300" distR="114300" simplePos="0" relativeHeight="251659264" behindDoc="1" locked="0" layoutInCell="1" allowOverlap="1" wp14:anchorId="3503FF56" wp14:editId="2FC17A62">
            <wp:simplePos x="0" y="0"/>
            <wp:positionH relativeFrom="margin">
              <wp:posOffset>3400425</wp:posOffset>
            </wp:positionH>
            <wp:positionV relativeFrom="paragraph">
              <wp:posOffset>1352550</wp:posOffset>
            </wp:positionV>
            <wp:extent cx="1466850" cy="1669415"/>
            <wp:effectExtent l="0" t="0" r="0" b="6985"/>
            <wp:wrapTight wrapText="bothSides">
              <wp:wrapPolygon edited="0">
                <wp:start x="0" y="0"/>
                <wp:lineTo x="0" y="21444"/>
                <wp:lineTo x="21319" y="21444"/>
                <wp:lineTo x="2131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5590">
        <w:rPr>
          <w:noProof/>
        </w:rPr>
        <w:drawing>
          <wp:anchor distT="0" distB="0" distL="114300" distR="114300" simplePos="0" relativeHeight="251658240" behindDoc="0" locked="0" layoutInCell="1" allowOverlap="1" wp14:anchorId="5A7A8875" wp14:editId="194E92CB">
            <wp:simplePos x="0" y="0"/>
            <wp:positionH relativeFrom="column">
              <wp:posOffset>462280</wp:posOffset>
            </wp:positionH>
            <wp:positionV relativeFrom="paragraph">
              <wp:posOffset>50800</wp:posOffset>
            </wp:positionV>
            <wp:extent cx="3019425" cy="306705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555B14" w14:textId="77777777" w:rsidR="007A2E2B" w:rsidRPr="007A2E2B" w:rsidRDefault="007A2E2B" w:rsidP="007A2E2B"/>
    <w:p w14:paraId="56369140" w14:textId="77777777" w:rsidR="007A2E2B" w:rsidRPr="007A2E2B" w:rsidRDefault="007A2E2B" w:rsidP="007A2E2B"/>
    <w:p w14:paraId="6E8659AC" w14:textId="77777777" w:rsidR="007A2E2B" w:rsidRPr="007A2E2B" w:rsidRDefault="007A2E2B" w:rsidP="007A2E2B"/>
    <w:p w14:paraId="17BDE184" w14:textId="77777777" w:rsidR="007A2E2B" w:rsidRPr="007A2E2B" w:rsidRDefault="007A2E2B" w:rsidP="007A2E2B"/>
    <w:p w14:paraId="7EA0149D" w14:textId="77777777" w:rsidR="007A2E2B" w:rsidRPr="007A2E2B" w:rsidRDefault="007A2E2B" w:rsidP="007A2E2B"/>
    <w:p w14:paraId="6B6E0298" w14:textId="77777777" w:rsidR="007A2E2B" w:rsidRPr="007A2E2B" w:rsidRDefault="007A2E2B" w:rsidP="007A2E2B"/>
    <w:p w14:paraId="54970888" w14:textId="77777777" w:rsidR="007A2E2B" w:rsidRPr="007A2E2B" w:rsidRDefault="007A2E2B" w:rsidP="007A2E2B"/>
    <w:p w14:paraId="48B875F0" w14:textId="622C116C" w:rsidR="007A2E2B" w:rsidRPr="007A2E2B" w:rsidRDefault="007A2E2B" w:rsidP="007A2E2B"/>
    <w:p w14:paraId="4CE7E982" w14:textId="77777777" w:rsidR="007A2E2B" w:rsidRPr="007A2E2B" w:rsidRDefault="007A2E2B" w:rsidP="007A2E2B"/>
    <w:p w14:paraId="32E32BB6" w14:textId="77777777" w:rsidR="007A2E2B" w:rsidRPr="007A2E2B" w:rsidRDefault="007A2E2B" w:rsidP="007A2E2B"/>
    <w:p w14:paraId="0A8E982D" w14:textId="24F2B587" w:rsidR="007A2E2B" w:rsidRDefault="007A2E2B" w:rsidP="007A2E2B"/>
    <w:p w14:paraId="0E2ABD62" w14:textId="77777777" w:rsidR="007A2E2B" w:rsidRDefault="007A2E2B" w:rsidP="007A2E2B"/>
    <w:p w14:paraId="05204266" w14:textId="070DB8AC" w:rsidR="00865C03" w:rsidRDefault="00F93FCF" w:rsidP="007A2E2B">
      <w:r>
        <w:t xml:space="preserve">À droite, original d’un cliché de la forme B de l’ADN, numéroté 51c, obtenu du 2 au 6 mai 1952 par Raymond Gosling et Rosalind Franklin. </w:t>
      </w:r>
      <w:r w:rsidR="00865C03">
        <w:t xml:space="preserve">Disponible ici : </w:t>
      </w:r>
      <w:hyperlink r:id="rId6" w:history="1">
        <w:r w:rsidR="00865C03" w:rsidRPr="00E66568">
          <w:rPr>
            <w:rStyle w:val="Lienhypertexte"/>
          </w:rPr>
          <w:t>https://wellcomecollection.org/works/s2juwd5r</w:t>
        </w:r>
      </w:hyperlink>
      <w:r w:rsidR="00865C03">
        <w:t xml:space="preserve"> avec les instructions de copyright.</w:t>
      </w:r>
    </w:p>
    <w:p w14:paraId="2AEB2C2A" w14:textId="3F9083EE" w:rsidR="0056165D" w:rsidRDefault="00F93FCF" w:rsidP="007A2E2B">
      <w:r>
        <w:t>À gauche un tirage papier</w:t>
      </w:r>
      <w:r w:rsidR="007534EC">
        <w:t xml:space="preserve"> de ce clic</w:t>
      </w:r>
      <w:r w:rsidR="00865C03">
        <w:t>hé</w:t>
      </w:r>
      <w:r>
        <w:t>, connu son le nom de « </w:t>
      </w:r>
      <w:r w:rsidR="00865C03">
        <w:t>photo</w:t>
      </w:r>
      <w:r>
        <w:t xml:space="preserve"> 51 ».</w:t>
      </w:r>
      <w:r w:rsidR="00865C03">
        <w:t xml:space="preserve"> Image Wikipédia </w:t>
      </w:r>
      <w:r w:rsidR="00865C03" w:rsidRPr="00865C03">
        <w:t>https://en.wikipedia.org/wiki/Photo_51</w:t>
      </w:r>
    </w:p>
    <w:p w14:paraId="6BA7F027" w14:textId="29BD97D4" w:rsidR="007A2E2B" w:rsidRDefault="007A2E2B" w:rsidP="007A2E2B"/>
    <w:p w14:paraId="4D8B133A" w14:textId="1ABC3241" w:rsidR="007A2E2B" w:rsidRDefault="007A2E2B" w:rsidP="007A2E2B"/>
    <w:p w14:paraId="620DD9ED" w14:textId="486E3AE1" w:rsidR="007A2E2B" w:rsidRDefault="007A2E2B" w:rsidP="007A2E2B"/>
    <w:p w14:paraId="47D5A527" w14:textId="4FE4C31E" w:rsidR="007A2E2B" w:rsidRDefault="007A2E2B" w:rsidP="007A2E2B">
      <w:bookmarkStart w:id="0" w:name="_GoBack"/>
      <w:bookmarkEnd w:id="0"/>
    </w:p>
    <w:p w14:paraId="7188EFC7" w14:textId="53B21781" w:rsidR="007A2E2B" w:rsidRDefault="007A2E2B" w:rsidP="007A2E2B"/>
    <w:p w14:paraId="62411159" w14:textId="07BCAC47" w:rsidR="007A2E2B" w:rsidRPr="007A2E2B" w:rsidRDefault="007A2E2B" w:rsidP="007A2E2B"/>
    <w:sectPr w:rsidR="007A2E2B" w:rsidRPr="007A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1A"/>
    <w:rsid w:val="002628D0"/>
    <w:rsid w:val="003B178D"/>
    <w:rsid w:val="00485658"/>
    <w:rsid w:val="0056165D"/>
    <w:rsid w:val="007534EC"/>
    <w:rsid w:val="007A2E2B"/>
    <w:rsid w:val="00865C03"/>
    <w:rsid w:val="00C45590"/>
    <w:rsid w:val="00DE431A"/>
    <w:rsid w:val="00E02CAB"/>
    <w:rsid w:val="00E55C9F"/>
    <w:rsid w:val="00E62015"/>
    <w:rsid w:val="00EC61E0"/>
    <w:rsid w:val="00F00D63"/>
    <w:rsid w:val="00F56D97"/>
    <w:rsid w:val="00F65B29"/>
    <w:rsid w:val="00F9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3C45"/>
  <w15:chartTrackingRefBased/>
  <w15:docId w15:val="{5FC99FE3-E278-453D-BD19-745C7BA4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1E0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5C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65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llcomecollection.org/works/s2juwd5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Ravy</dc:creator>
  <cp:keywords/>
  <dc:description/>
  <cp:lastModifiedBy>Fayard Louis</cp:lastModifiedBy>
  <cp:revision>2</cp:revision>
  <dcterms:created xsi:type="dcterms:W3CDTF">2022-04-15T13:45:00Z</dcterms:created>
  <dcterms:modified xsi:type="dcterms:W3CDTF">2022-04-15T13:45:00Z</dcterms:modified>
</cp:coreProperties>
</file>